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F" w:rsidRDefault="00CE1524" w:rsidP="00FD2A8F">
      <w:pPr>
        <w:jc w:val="center"/>
        <w:rPr>
          <w:sz w:val="28"/>
          <w:szCs w:val="28"/>
        </w:rPr>
      </w:pPr>
      <w:r>
        <w:rPr>
          <w:noProof/>
        </w:rPr>
        <w:pict>
          <v:shape id="Рисунок 1" o:spid="_x0000_s1028" type="#_x0000_t75" style="position:absolute;left:0;text-align:left;margin-left:283.5pt;margin-top:36.7pt;width:50.1pt;height:63pt;z-index:1;visibility:visible;mso-position-horizontal-relative:page;mso-position-vertical-relative:page">
            <v:imagedata r:id="rId9" o:title=""/>
            <w10:wrap anchorx="page" anchory="page"/>
          </v:shape>
        </w:pict>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Pr="00111F5D" w:rsidRDefault="00F503C7" w:rsidP="00F503C7">
      <w:pPr>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proofErr w:type="gramStart"/>
      <w:r w:rsidRPr="00D92E9D">
        <w:rPr>
          <w:rFonts w:ascii="Times New Roman" w:hAnsi="Times New Roman"/>
          <w:sz w:val="28"/>
          <w:szCs w:val="28"/>
        </w:rPr>
        <w:t>Мансийского</w:t>
      </w:r>
      <w:proofErr w:type="gramEnd"/>
      <w:r w:rsidRPr="00D92E9D">
        <w:rPr>
          <w:rFonts w:ascii="Times New Roman" w:hAnsi="Times New Roman"/>
          <w:sz w:val="28"/>
          <w:szCs w:val="28"/>
        </w:rPr>
        <w:t xml:space="preserve"> района на 2019 –</w:t>
      </w:r>
      <w:r w:rsidR="005171F2" w:rsidRPr="00D92E9D">
        <w:rPr>
          <w:rFonts w:ascii="Times New Roman" w:hAnsi="Times New Roman"/>
          <w:sz w:val="28"/>
          <w:szCs w:val="28"/>
        </w:rPr>
        <w:t xml:space="preserve"> 2021</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proofErr w:type="gramStart"/>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w:t>
      </w:r>
      <w:proofErr w:type="gramEnd"/>
      <w:r>
        <w:rPr>
          <w:rFonts w:ascii="Times New Roman" w:hAnsi="Times New Roman"/>
          <w:sz w:val="28"/>
          <w:szCs w:val="28"/>
        </w:rPr>
        <w:t xml:space="preserve">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427684" w:rsidRDefault="00A71D89" w:rsidP="00F503C7">
      <w:pPr>
        <w:pStyle w:val="a5"/>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427684" w:rsidRPr="00427684">
        <w:rPr>
          <w:rFonts w:ascii="Times New Roman" w:hAnsi="Times New Roman"/>
          <w:sz w:val="28"/>
          <w:szCs w:val="28"/>
        </w:rPr>
        <w:t xml:space="preserve">на 2019 – 2021 годы» изменения, изложив приложение к постановлению </w:t>
      </w:r>
      <w:r w:rsidR="00F503C7">
        <w:rPr>
          <w:rFonts w:ascii="Times New Roman" w:hAnsi="Times New Roman"/>
          <w:sz w:val="28"/>
          <w:szCs w:val="28"/>
        </w:rPr>
        <w:br/>
      </w:r>
      <w:r w:rsidR="00427684" w:rsidRPr="00427684">
        <w:rPr>
          <w:rFonts w:ascii="Times New Roman" w:hAnsi="Times New Roman"/>
          <w:sz w:val="28"/>
          <w:szCs w:val="28"/>
        </w:rPr>
        <w:t>в следующей редакции:</w:t>
      </w:r>
    </w:p>
    <w:p w:rsidR="007854AF" w:rsidRDefault="007854AF" w:rsidP="00F503C7">
      <w:pPr>
        <w:pStyle w:val="a5"/>
        <w:ind w:firstLine="709"/>
        <w:jc w:val="both"/>
        <w:rPr>
          <w:rFonts w:ascii="Times New Roman" w:hAnsi="Times New Roman"/>
          <w:sz w:val="28"/>
          <w:szCs w:val="28"/>
        </w:rPr>
      </w:pPr>
    </w:p>
    <w:p w:rsidR="008132C7" w:rsidRPr="009F68E8" w:rsidRDefault="00F503C7" w:rsidP="00F503C7">
      <w:pPr>
        <w:jc w:val="right"/>
        <w:rPr>
          <w:sz w:val="28"/>
          <w:szCs w:val="28"/>
        </w:rPr>
      </w:pPr>
      <w:r>
        <w:rPr>
          <w:sz w:val="28"/>
          <w:szCs w:val="28"/>
        </w:rPr>
        <w:t xml:space="preserve"> «</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06987" w:rsidRDefault="00206987" w:rsidP="00F503C7">
      <w:pPr>
        <w:autoSpaceDN w:val="0"/>
        <w:jc w:val="center"/>
        <w:rPr>
          <w:b/>
          <w:sz w:val="28"/>
          <w:szCs w:val="28"/>
        </w:rPr>
      </w:pPr>
    </w:p>
    <w:p w:rsidR="007854AF" w:rsidRPr="009F68E8" w:rsidRDefault="007854AF" w:rsidP="00F503C7">
      <w:pPr>
        <w:autoSpaceDN w:val="0"/>
        <w:jc w:val="center"/>
        <w:rPr>
          <w:b/>
          <w:sz w:val="28"/>
          <w:szCs w:val="28"/>
        </w:rPr>
      </w:pP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FD2A8F">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5171F2" w:rsidRPr="00DA7883">
              <w:rPr>
                <w:rFonts w:ascii="Times New Roman" w:hAnsi="Times New Roman"/>
                <w:sz w:val="28"/>
                <w:szCs w:val="28"/>
              </w:rPr>
              <w:t xml:space="preserve"> – 2021</w:t>
            </w:r>
            <w:r w:rsidR="00A616DA" w:rsidRPr="00DA7883">
              <w:rPr>
                <w:rFonts w:ascii="Times New Roman" w:hAnsi="Times New Roman"/>
                <w:sz w:val="28"/>
                <w:szCs w:val="28"/>
              </w:rPr>
              <w:t xml:space="preserve">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Ханты-Мансийского района на 2019 – 2021 годы»</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proofErr w:type="gramStart"/>
            <w:r>
              <w:rPr>
                <w:rFonts w:cs="Calibri"/>
                <w:sz w:val="28"/>
                <w:szCs w:val="28"/>
              </w:rPr>
              <w:t>м</w:t>
            </w:r>
            <w:r w:rsidR="000855DE" w:rsidRPr="00E80A35">
              <w:rPr>
                <w:rFonts w:cs="Calibri"/>
                <w:sz w:val="28"/>
                <w:szCs w:val="28"/>
              </w:rPr>
              <w:t>униципальное</w:t>
            </w:r>
            <w:proofErr w:type="gramEnd"/>
            <w:r w:rsidR="000855DE" w:rsidRPr="00E80A35">
              <w:rPr>
                <w:rFonts w:cs="Calibri"/>
                <w:sz w:val="28"/>
                <w:szCs w:val="28"/>
              </w:rPr>
              <w:t xml:space="preserve">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 xml:space="preserve">Комитет по </w:t>
            </w:r>
            <w:proofErr w:type="spellStart"/>
            <w:r w:rsidR="0079648F">
              <w:rPr>
                <w:sz w:val="28"/>
                <w:szCs w:val="28"/>
              </w:rPr>
              <w:t>КСиСП</w:t>
            </w:r>
            <w:proofErr w:type="spellEnd"/>
            <w:r w:rsidR="0079648F">
              <w:rPr>
                <w:sz w:val="28"/>
                <w:szCs w:val="28"/>
              </w:rPr>
              <w:t>»</w:t>
            </w:r>
            <w:r w:rsidR="000855DE" w:rsidRPr="00E80A35">
              <w:rPr>
                <w:rFonts w:cs="Calibri"/>
                <w:sz w:val="28"/>
                <w:szCs w:val="28"/>
              </w:rPr>
              <w:t>)</w:t>
            </w:r>
          </w:p>
        </w:tc>
      </w:tr>
      <w:tr w:rsidR="00F3368C" w:rsidRPr="009F68E8" w:rsidTr="00065266">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proofErr w:type="gramStart"/>
            <w:r w:rsidR="00A616DA" w:rsidRPr="004D4531">
              <w:rPr>
                <w:sz w:val="28"/>
                <w:szCs w:val="28"/>
              </w:rPr>
              <w:t>архивный</w:t>
            </w:r>
            <w:proofErr w:type="gramEnd"/>
            <w:r w:rsidR="00A616DA" w:rsidRPr="004D4531">
              <w:rPr>
                <w:sz w:val="28"/>
                <w:szCs w:val="28"/>
              </w:rPr>
              <w:t xml:space="preserve">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w:t>
            </w:r>
            <w:proofErr w:type="spellStart"/>
            <w:r w:rsidRPr="00914677">
              <w:rPr>
                <w:sz w:val="28"/>
                <w:szCs w:val="28"/>
              </w:rPr>
              <w:t>УКСиР</w:t>
            </w:r>
            <w:proofErr w:type="spellEnd"/>
            <w:r w:rsidRPr="00914677">
              <w:rPr>
                <w:sz w:val="28"/>
                <w:szCs w:val="28"/>
              </w:rPr>
              <w:t>»);</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w:t>
            </w:r>
            <w:proofErr w:type="gramStart"/>
            <w:r w:rsidR="0009722D">
              <w:rPr>
                <w:sz w:val="28"/>
                <w:szCs w:val="28"/>
              </w:rPr>
              <w:t>муниципальное</w:t>
            </w:r>
            <w:proofErr w:type="gramEnd"/>
            <w:r w:rsidR="0009722D">
              <w:rPr>
                <w:sz w:val="28"/>
                <w:szCs w:val="28"/>
              </w:rPr>
              <w:t xml:space="preserve">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proofErr w:type="gramStart"/>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roofErr w:type="gramEnd"/>
          </w:p>
        </w:tc>
      </w:tr>
      <w:tr w:rsidR="00F3368C" w:rsidRPr="009F68E8" w:rsidTr="00065266">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w:t>
            </w:r>
            <w:r w:rsidR="00A616DA">
              <w:rPr>
                <w:sz w:val="28"/>
                <w:szCs w:val="28"/>
              </w:rPr>
              <w:lastRenderedPageBreak/>
              <w:t xml:space="preserve">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065266">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 xml:space="preserve">4. Создание условий для </w:t>
            </w:r>
            <w:proofErr w:type="spellStart"/>
            <w:r w:rsidRPr="001618DC">
              <w:rPr>
                <w:sz w:val="28"/>
                <w:szCs w:val="28"/>
              </w:rPr>
              <w:t>модернизационного</w:t>
            </w:r>
            <w:proofErr w:type="spellEnd"/>
            <w:r w:rsidRPr="001618DC">
              <w:rPr>
                <w:sz w:val="28"/>
                <w:szCs w:val="28"/>
              </w:rPr>
              <w:t xml:space="preserve">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065266">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065266">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Default="0079648F" w:rsidP="00F503C7">
            <w:pPr>
              <w:jc w:val="both"/>
              <w:rPr>
                <w:rFonts w:cs="Calibri"/>
                <w:sz w:val="28"/>
                <w:szCs w:val="28"/>
              </w:rPr>
            </w:pPr>
            <w:r w:rsidRPr="002975FA">
              <w:rPr>
                <w:rFonts w:cs="Calibri"/>
                <w:sz w:val="28"/>
                <w:szCs w:val="28"/>
              </w:rPr>
              <w:t>п</w:t>
            </w:r>
            <w:r w:rsidR="006072CA" w:rsidRPr="002975FA">
              <w:rPr>
                <w:rFonts w:cs="Calibri"/>
                <w:sz w:val="28"/>
                <w:szCs w:val="28"/>
              </w:rPr>
              <w:t>ортфель проектов</w:t>
            </w:r>
            <w:r w:rsidR="00DE1A6E" w:rsidRPr="002975FA">
              <w:rPr>
                <w:rFonts w:cs="Calibri"/>
                <w:sz w:val="28"/>
                <w:szCs w:val="28"/>
              </w:rPr>
              <w:t xml:space="preserve"> «</w:t>
            </w:r>
            <w:r w:rsidR="006072CA" w:rsidRPr="002975FA">
              <w:rPr>
                <w:rFonts w:cs="Calibri"/>
                <w:sz w:val="28"/>
                <w:szCs w:val="28"/>
              </w:rPr>
              <w:t>Культура</w:t>
            </w:r>
            <w:r w:rsidR="002975FA">
              <w:rPr>
                <w:rFonts w:cs="Calibri"/>
                <w:sz w:val="28"/>
                <w:szCs w:val="28"/>
              </w:rPr>
              <w:t xml:space="preserve">»: </w:t>
            </w:r>
          </w:p>
          <w:p w:rsidR="007F2DA9" w:rsidRPr="002975FA" w:rsidRDefault="007F2DA9" w:rsidP="00F503C7">
            <w:pPr>
              <w:jc w:val="both"/>
              <w:rPr>
                <w:sz w:val="28"/>
                <w:szCs w:val="28"/>
              </w:rPr>
            </w:pPr>
            <w:r w:rsidRPr="002975FA">
              <w:rPr>
                <w:sz w:val="28"/>
                <w:szCs w:val="28"/>
              </w:rPr>
              <w:t>объем финансирования составит</w:t>
            </w:r>
            <w:r w:rsidR="008736D7" w:rsidRPr="002975FA">
              <w:rPr>
                <w:sz w:val="28"/>
                <w:szCs w:val="28"/>
              </w:rPr>
              <w:t xml:space="preserve"> </w:t>
            </w:r>
            <w:r w:rsidR="008736D7" w:rsidRPr="002975FA">
              <w:rPr>
                <w:sz w:val="28"/>
                <w:szCs w:val="28"/>
              </w:rPr>
              <w:br/>
            </w:r>
            <w:r w:rsidR="002975FA" w:rsidRPr="002975FA">
              <w:rPr>
                <w:sz w:val="28"/>
                <w:szCs w:val="28"/>
              </w:rPr>
              <w:t>232</w:t>
            </w:r>
            <w:r w:rsidR="002975FA">
              <w:rPr>
                <w:sz w:val="28"/>
                <w:szCs w:val="28"/>
              </w:rPr>
              <w:t xml:space="preserve"> </w:t>
            </w:r>
            <w:r w:rsidR="002975FA" w:rsidRPr="002975FA">
              <w:rPr>
                <w:sz w:val="28"/>
                <w:szCs w:val="28"/>
              </w:rPr>
              <w:t>950,5</w:t>
            </w:r>
            <w:r w:rsidR="00CE6606">
              <w:rPr>
                <w:sz w:val="28"/>
                <w:szCs w:val="28"/>
              </w:rPr>
              <w:t xml:space="preserve"> </w:t>
            </w:r>
            <w:r w:rsidRPr="002975FA">
              <w:rPr>
                <w:sz w:val="28"/>
                <w:szCs w:val="28"/>
              </w:rPr>
              <w:t>тыс. рублей, в том числе:</w:t>
            </w:r>
          </w:p>
          <w:p w:rsidR="007F2DA9" w:rsidRPr="002975FA" w:rsidRDefault="007F2DA9" w:rsidP="00550D7C">
            <w:pPr>
              <w:rPr>
                <w:sz w:val="28"/>
                <w:szCs w:val="28"/>
              </w:rPr>
            </w:pPr>
            <w:r w:rsidRPr="002975FA">
              <w:rPr>
                <w:sz w:val="28"/>
                <w:szCs w:val="28"/>
              </w:rPr>
              <w:t xml:space="preserve">федеральный бюджет – </w:t>
            </w:r>
            <w:r w:rsidR="002975FA" w:rsidRPr="002975FA">
              <w:rPr>
                <w:sz w:val="28"/>
                <w:szCs w:val="28"/>
              </w:rPr>
              <w:t>7</w:t>
            </w:r>
            <w:r w:rsidR="002975FA">
              <w:rPr>
                <w:sz w:val="28"/>
                <w:szCs w:val="28"/>
              </w:rPr>
              <w:t xml:space="preserve"> </w:t>
            </w:r>
            <w:r w:rsidR="002975FA" w:rsidRPr="002975FA">
              <w:rPr>
                <w:sz w:val="28"/>
                <w:szCs w:val="28"/>
              </w:rPr>
              <w:t xml:space="preserve">429,2 </w:t>
            </w:r>
            <w:r w:rsidRPr="002975FA">
              <w:rPr>
                <w:sz w:val="28"/>
                <w:szCs w:val="28"/>
              </w:rPr>
              <w:t>тыс. рублей</w:t>
            </w:r>
            <w:r w:rsidR="00FD2A8F">
              <w:rPr>
                <w:sz w:val="28"/>
                <w:szCs w:val="28"/>
              </w:rPr>
              <w:t>;</w:t>
            </w:r>
          </w:p>
          <w:p w:rsidR="007F2DA9" w:rsidRPr="002975FA" w:rsidRDefault="007F2DA9" w:rsidP="00F503C7">
            <w:pPr>
              <w:rPr>
                <w:sz w:val="28"/>
                <w:szCs w:val="28"/>
              </w:rPr>
            </w:pPr>
            <w:r w:rsidRPr="002975FA">
              <w:rPr>
                <w:sz w:val="28"/>
                <w:szCs w:val="28"/>
              </w:rPr>
              <w:t xml:space="preserve">бюджет округа – </w:t>
            </w:r>
            <w:r w:rsidR="002975FA" w:rsidRPr="002975FA">
              <w:rPr>
                <w:sz w:val="28"/>
                <w:szCs w:val="28"/>
              </w:rPr>
              <w:t>214</w:t>
            </w:r>
            <w:r w:rsidR="002975FA">
              <w:rPr>
                <w:sz w:val="28"/>
                <w:szCs w:val="28"/>
              </w:rPr>
              <w:t xml:space="preserve"> </w:t>
            </w:r>
            <w:r w:rsidR="002975FA" w:rsidRPr="002975FA">
              <w:rPr>
                <w:sz w:val="28"/>
                <w:szCs w:val="28"/>
              </w:rPr>
              <w:t xml:space="preserve">187,2 </w:t>
            </w:r>
            <w:r w:rsidRPr="002975FA">
              <w:rPr>
                <w:sz w:val="28"/>
                <w:szCs w:val="28"/>
              </w:rPr>
              <w:t>тыс. рублей;</w:t>
            </w:r>
          </w:p>
          <w:p w:rsidR="007F2DA9" w:rsidRPr="002975FA" w:rsidRDefault="007F2DA9" w:rsidP="008736D7">
            <w:pPr>
              <w:tabs>
                <w:tab w:val="left" w:pos="459"/>
              </w:tabs>
              <w:jc w:val="both"/>
              <w:rPr>
                <w:sz w:val="28"/>
                <w:szCs w:val="28"/>
              </w:rPr>
            </w:pPr>
            <w:r w:rsidRPr="002975FA">
              <w:rPr>
                <w:sz w:val="28"/>
                <w:szCs w:val="28"/>
              </w:rPr>
              <w:t xml:space="preserve">бюджет района – </w:t>
            </w:r>
            <w:r w:rsidR="002975FA" w:rsidRPr="002975FA">
              <w:rPr>
                <w:sz w:val="28"/>
                <w:szCs w:val="28"/>
              </w:rPr>
              <w:t>20</w:t>
            </w:r>
            <w:r w:rsidR="002975FA">
              <w:rPr>
                <w:sz w:val="28"/>
                <w:szCs w:val="28"/>
              </w:rPr>
              <w:t xml:space="preserve"> </w:t>
            </w:r>
            <w:r w:rsidR="002975FA" w:rsidRPr="002975FA">
              <w:rPr>
                <w:sz w:val="28"/>
                <w:szCs w:val="28"/>
              </w:rPr>
              <w:t xml:space="preserve">410,9 </w:t>
            </w:r>
            <w:r w:rsidRPr="002975FA">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065266">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на 9,3%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Pr>
                <w:sz w:val="28"/>
                <w:szCs w:val="28"/>
              </w:rPr>
              <w:t>12,5</w:t>
            </w:r>
            <w:r w:rsidR="00AD7776">
              <w:rPr>
                <w:sz w:val="28"/>
                <w:szCs w:val="28"/>
              </w:rPr>
              <w:t>%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270B26" w:rsidRPr="00270B26">
              <w:rPr>
                <w:sz w:val="28"/>
                <w:szCs w:val="28"/>
              </w:rPr>
              <w:t>17</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lastRenderedPageBreak/>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Pr="001D679D" w:rsidRDefault="0019667D" w:rsidP="00F503C7">
            <w:pPr>
              <w:pStyle w:val="af3"/>
              <w:ind w:left="0"/>
              <w:jc w:val="both"/>
              <w:rPr>
                <w:rFonts w:eastAsia="Calibri"/>
                <w:color w:val="FF0000"/>
                <w:sz w:val="28"/>
                <w:szCs w:val="28"/>
                <w:lang w:eastAsia="en-US"/>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tc>
      </w:tr>
      <w:tr w:rsidR="002F76B2" w:rsidRPr="009F68E8" w:rsidTr="00065266">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5171F2">
              <w:rPr>
                <w:sz w:val="28"/>
                <w:szCs w:val="28"/>
              </w:rPr>
              <w:t>1</w:t>
            </w:r>
            <w:r w:rsidRPr="007C60F0">
              <w:rPr>
                <w:sz w:val="28"/>
                <w:szCs w:val="28"/>
              </w:rPr>
              <w:t xml:space="preserve"> годы</w:t>
            </w:r>
          </w:p>
        </w:tc>
      </w:tr>
      <w:tr w:rsidR="002F76B2" w:rsidRPr="004F65A1" w:rsidTr="00065266">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92347F"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246E24" w:rsidRPr="00246E24">
              <w:rPr>
                <w:sz w:val="28"/>
                <w:szCs w:val="28"/>
              </w:rPr>
              <w:t>713976,2</w:t>
            </w:r>
            <w:r w:rsidR="00246E24">
              <w:rPr>
                <w:sz w:val="20"/>
                <w:szCs w:val="20"/>
              </w:rPr>
              <w:t xml:space="preserve"> </w:t>
            </w:r>
            <w:r w:rsidR="003C14C6" w:rsidRPr="0092347F">
              <w:rPr>
                <w:sz w:val="28"/>
                <w:szCs w:val="28"/>
              </w:rPr>
              <w:t>тыс. рублей:</w:t>
            </w:r>
          </w:p>
          <w:p w:rsidR="007C60F0" w:rsidRPr="0092347F" w:rsidRDefault="007C60F0" w:rsidP="00F503C7">
            <w:pPr>
              <w:tabs>
                <w:tab w:val="num" w:pos="720"/>
              </w:tabs>
              <w:jc w:val="both"/>
              <w:rPr>
                <w:sz w:val="28"/>
                <w:szCs w:val="28"/>
              </w:rPr>
            </w:pPr>
            <w:r w:rsidRPr="0092347F">
              <w:rPr>
                <w:sz w:val="28"/>
                <w:szCs w:val="28"/>
              </w:rPr>
              <w:t>2019 год –</w:t>
            </w:r>
            <w:r w:rsidR="000C1422">
              <w:rPr>
                <w:sz w:val="28"/>
                <w:szCs w:val="28"/>
              </w:rPr>
              <w:t xml:space="preserve"> </w:t>
            </w:r>
            <w:r w:rsidR="00246E24" w:rsidRPr="00246E24">
              <w:rPr>
                <w:sz w:val="28"/>
                <w:szCs w:val="28"/>
              </w:rPr>
              <w:t xml:space="preserve">345741,7 </w:t>
            </w:r>
            <w:r w:rsidRPr="00246E24">
              <w:rPr>
                <w:sz w:val="28"/>
                <w:szCs w:val="28"/>
              </w:rPr>
              <w:t>тыс</w:t>
            </w:r>
            <w:r w:rsidRPr="0092347F">
              <w:rPr>
                <w:sz w:val="28"/>
                <w:szCs w:val="28"/>
              </w:rPr>
              <w:t>. рублей;</w:t>
            </w:r>
          </w:p>
          <w:p w:rsidR="00F96DC5" w:rsidRPr="0092347F" w:rsidRDefault="007C60F0" w:rsidP="00F503C7">
            <w:pPr>
              <w:rPr>
                <w:sz w:val="28"/>
                <w:szCs w:val="28"/>
              </w:rPr>
            </w:pPr>
            <w:r w:rsidRPr="0092347F">
              <w:rPr>
                <w:sz w:val="28"/>
                <w:szCs w:val="28"/>
              </w:rPr>
              <w:t xml:space="preserve">2020 год </w:t>
            </w:r>
            <w:r w:rsidRPr="000D4A7C">
              <w:rPr>
                <w:sz w:val="28"/>
                <w:szCs w:val="28"/>
              </w:rPr>
              <w:t xml:space="preserve">– </w:t>
            </w:r>
            <w:r w:rsidR="00797B9A" w:rsidRPr="000D4A7C">
              <w:rPr>
                <w:sz w:val="28"/>
                <w:szCs w:val="28"/>
              </w:rPr>
              <w:t>94</w:t>
            </w:r>
            <w:r w:rsidRPr="000D4A7C">
              <w:rPr>
                <w:sz w:val="28"/>
                <w:szCs w:val="28"/>
              </w:rPr>
              <w:t> </w:t>
            </w:r>
            <w:r w:rsidR="00B17E0C" w:rsidRPr="000D4A7C">
              <w:rPr>
                <w:sz w:val="28"/>
                <w:szCs w:val="28"/>
              </w:rPr>
              <w:t>404</w:t>
            </w:r>
            <w:r w:rsidR="00797B9A" w:rsidRPr="000D4A7C">
              <w:rPr>
                <w:sz w:val="28"/>
                <w:szCs w:val="28"/>
              </w:rPr>
              <w:t>,6</w:t>
            </w:r>
            <w:r w:rsidRPr="000D4A7C">
              <w:rPr>
                <w:sz w:val="28"/>
                <w:szCs w:val="28"/>
              </w:rPr>
              <w:t xml:space="preserve"> тыс</w:t>
            </w:r>
            <w:r w:rsidRPr="0092347F">
              <w:rPr>
                <w:sz w:val="28"/>
                <w:szCs w:val="28"/>
              </w:rPr>
              <w:t>. рублей</w:t>
            </w:r>
          </w:p>
          <w:p w:rsidR="001D679D" w:rsidRPr="00EB6898" w:rsidRDefault="001D679D" w:rsidP="000D4A7C">
            <w:pPr>
              <w:rPr>
                <w:color w:val="FF0000"/>
                <w:sz w:val="28"/>
                <w:szCs w:val="28"/>
              </w:rPr>
            </w:pPr>
            <w:r w:rsidRPr="0092347F">
              <w:rPr>
                <w:sz w:val="28"/>
                <w:szCs w:val="28"/>
              </w:rPr>
              <w:t xml:space="preserve">2021 год </w:t>
            </w:r>
            <w:r w:rsidRPr="000D4A7C">
              <w:rPr>
                <w:sz w:val="28"/>
                <w:szCs w:val="28"/>
              </w:rPr>
              <w:t xml:space="preserve">– </w:t>
            </w:r>
            <w:r w:rsidR="00797B9A" w:rsidRPr="000D4A7C">
              <w:rPr>
                <w:sz w:val="28"/>
                <w:szCs w:val="28"/>
              </w:rPr>
              <w:t>273</w:t>
            </w:r>
            <w:r w:rsidRPr="000D4A7C">
              <w:rPr>
                <w:sz w:val="28"/>
                <w:szCs w:val="28"/>
              </w:rPr>
              <w:t> </w:t>
            </w:r>
            <w:r w:rsidR="00797B9A" w:rsidRPr="000D4A7C">
              <w:rPr>
                <w:sz w:val="28"/>
                <w:szCs w:val="28"/>
              </w:rPr>
              <w:t>829,9</w:t>
            </w:r>
            <w:r w:rsidRPr="000D4A7C">
              <w:rPr>
                <w:sz w:val="28"/>
                <w:szCs w:val="28"/>
              </w:rPr>
              <w:t xml:space="preserve"> 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 xml:space="preserve">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w:t>
      </w:r>
      <w:proofErr w:type="gramStart"/>
      <w:r w:rsidRPr="004D4531">
        <w:rPr>
          <w:sz w:val="28"/>
          <w:szCs w:val="28"/>
        </w:rPr>
        <w:t>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еловой среды и открывает</w:t>
      </w:r>
      <w:proofErr w:type="gramEnd"/>
      <w:r>
        <w:rPr>
          <w:sz w:val="28"/>
          <w:szCs w:val="28"/>
        </w:rPr>
        <w:t xml:space="preserve">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 xml:space="preserve">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w:t>
      </w:r>
      <w:r w:rsidR="004D5569">
        <w:rPr>
          <w:sz w:val="28"/>
          <w:szCs w:val="28"/>
        </w:rPr>
        <w:lastRenderedPageBreak/>
        <w:t>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3581B">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 xml:space="preserve">по содействию развитию конкуренции </w:t>
      </w:r>
      <w:proofErr w:type="gramStart"/>
      <w:r w:rsidRPr="009F7840">
        <w:rPr>
          <w:sz w:val="28"/>
          <w:szCs w:val="28"/>
        </w:rPr>
        <w:t>в</w:t>
      </w:r>
      <w:proofErr w:type="gramEnd"/>
      <w:r w:rsidRPr="009F7840">
        <w:rPr>
          <w:sz w:val="28"/>
          <w:szCs w:val="28"/>
        </w:rPr>
        <w:t xml:space="preserve"> </w:t>
      </w:r>
      <w:proofErr w:type="gramStart"/>
      <w:r w:rsidRPr="009F7840">
        <w:rPr>
          <w:sz w:val="28"/>
          <w:szCs w:val="28"/>
        </w:rPr>
        <w:t>Ханты-Мансийском</w:t>
      </w:r>
      <w:proofErr w:type="gramEnd"/>
      <w:r w:rsidRPr="009F7840">
        <w:rPr>
          <w:sz w:val="28"/>
          <w:szCs w:val="28"/>
        </w:rPr>
        <w:t xml:space="preserve">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 xml:space="preserve">егализации </w:t>
      </w:r>
      <w:proofErr w:type="spellStart"/>
      <w:r w:rsidR="000E0AE7">
        <w:rPr>
          <w:color w:val="000000"/>
          <w:sz w:val="28"/>
          <w:szCs w:val="28"/>
        </w:rPr>
        <w:t>самозанятых</w:t>
      </w:r>
      <w:proofErr w:type="spellEnd"/>
      <w:r w:rsidR="000E0AE7">
        <w:rPr>
          <w:color w:val="000000"/>
          <w:sz w:val="28"/>
          <w:szCs w:val="28"/>
        </w:rPr>
        <w:t xml:space="preserve">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xml:space="preserve">» </w:t>
      </w:r>
      <w:proofErr w:type="gramStart"/>
      <w:r w:rsidRPr="004D4531">
        <w:rPr>
          <w:sz w:val="28"/>
          <w:szCs w:val="28"/>
        </w:rPr>
        <w:t>разрабатываются и внедряются</w:t>
      </w:r>
      <w:proofErr w:type="gramEnd"/>
      <w:r w:rsidRPr="004D4531">
        <w:rPr>
          <w:sz w:val="28"/>
          <w:szCs w:val="28"/>
        </w:rPr>
        <w:t xml:space="preserve">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 xml:space="preserve">лучшение условий и охраны труда </w:t>
      </w:r>
      <w:proofErr w:type="gramStart"/>
      <w:r w:rsidRPr="00E640A5">
        <w:rPr>
          <w:sz w:val="28"/>
          <w:szCs w:val="28"/>
        </w:rPr>
        <w:t>в</w:t>
      </w:r>
      <w:proofErr w:type="gramEnd"/>
      <w:r w:rsidRPr="00E640A5">
        <w:rPr>
          <w:sz w:val="28"/>
          <w:szCs w:val="28"/>
        </w:rPr>
        <w:t xml:space="preserve"> </w:t>
      </w:r>
      <w:proofErr w:type="gramStart"/>
      <w:r w:rsidRPr="00E640A5">
        <w:rPr>
          <w:sz w:val="28"/>
          <w:szCs w:val="28"/>
        </w:rPr>
        <w:t>Ханты-Мансийском</w:t>
      </w:r>
      <w:proofErr w:type="gramEnd"/>
      <w:r w:rsidRPr="00E640A5">
        <w:rPr>
          <w:sz w:val="28"/>
          <w:szCs w:val="28"/>
        </w:rPr>
        <w:t xml:space="preserve">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r>
      <w:proofErr w:type="gramStart"/>
      <w:r w:rsidRPr="00AA2297">
        <w:rPr>
          <w:color w:val="000000"/>
          <w:sz w:val="28"/>
          <w:szCs w:val="28"/>
        </w:rPr>
        <w:t xml:space="preserve">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информационных статей по охране труда,  разработка методических </w:t>
      </w:r>
      <w:r w:rsidRPr="00AA2297">
        <w:rPr>
          <w:color w:val="000000"/>
          <w:sz w:val="28"/>
          <w:szCs w:val="28"/>
        </w:rPr>
        <w:lastRenderedPageBreak/>
        <w:t>пособий по охране труда, заседания межведомственной комиссии по вопросам охраны труда, участие в  расследованиях несчастных случаев на производстве</w:t>
      </w:r>
      <w:proofErr w:type="gramEnd"/>
      <w:r w:rsidRPr="00AA2297">
        <w:rPr>
          <w:color w:val="000000"/>
          <w:sz w:val="28"/>
          <w:szCs w:val="28"/>
        </w:rPr>
        <w:t>, сбор и обработка информации о состоянии условий охраны труда в  организациях Ханты-Мансийского района.</w:t>
      </w:r>
    </w:p>
    <w:p w:rsidR="00FD2A8F" w:rsidRDefault="00FD2A8F" w:rsidP="00F503C7">
      <w:pPr>
        <w:pStyle w:val="ConsPlusTitle"/>
        <w:widowControl/>
        <w:ind w:firstLine="709"/>
        <w:jc w:val="center"/>
        <w:rPr>
          <w:b w:val="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Механизм реализации муниципальной программы </w:t>
      </w:r>
      <w:proofErr w:type="gramStart"/>
      <w:r w:rsidRPr="0077615C">
        <w:rPr>
          <w:rFonts w:ascii="Times New Roman" w:hAnsi="Times New Roman"/>
          <w:sz w:val="28"/>
          <w:szCs w:val="28"/>
        </w:rPr>
        <w:t>представляет собой скоординированные по срокам и направлениям действия и включает</w:t>
      </w:r>
      <w:proofErr w:type="gramEnd"/>
      <w:r w:rsidRPr="0077615C">
        <w:rPr>
          <w:rFonts w:ascii="Times New Roman" w:hAnsi="Times New Roman"/>
          <w:sz w:val="28"/>
          <w:szCs w:val="28"/>
        </w:rPr>
        <w:t xml:space="preserve">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proofErr w:type="gramStart"/>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w:t>
      </w:r>
      <w:proofErr w:type="gramEnd"/>
      <w:r w:rsidRPr="0077615C">
        <w:rPr>
          <w:rFonts w:ascii="Times New Roman" w:hAnsi="Times New Roman" w:cs="Times New Roman"/>
          <w:sz w:val="28"/>
          <w:szCs w:val="28"/>
        </w:rPr>
        <w:t xml:space="preserve">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мозаика»;</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lastRenderedPageBreak/>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w:t>
      </w:r>
      <w:proofErr w:type="gramStart"/>
      <w:r w:rsidRPr="0077615C">
        <w:rPr>
          <w:rFonts w:ascii="Times New Roman" w:hAnsi="Times New Roman"/>
          <w:sz w:val="28"/>
          <w:szCs w:val="28"/>
        </w:rPr>
        <w:t>за</w:t>
      </w:r>
      <w:proofErr w:type="gramEnd"/>
      <w:r w:rsidRPr="0077615C">
        <w:rPr>
          <w:rFonts w:ascii="Times New Roman" w:hAnsi="Times New Roman"/>
          <w:sz w:val="28"/>
          <w:szCs w:val="28"/>
        </w:rPr>
        <w:t>:</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proofErr w:type="gramStart"/>
      <w:r w:rsidRPr="0077615C">
        <w:rPr>
          <w:color w:val="000000"/>
          <w:sz w:val="28"/>
          <w:szCs w:val="28"/>
          <w:u w:color="4F6228"/>
        </w:rPr>
        <w:lastRenderedPageBreak/>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roofErr w:type="gramEnd"/>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2"/>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760"/>
        <w:gridCol w:w="2255"/>
        <w:gridCol w:w="1505"/>
        <w:gridCol w:w="675"/>
        <w:gridCol w:w="675"/>
        <w:gridCol w:w="675"/>
        <w:gridCol w:w="1870"/>
        <w:gridCol w:w="5670"/>
      </w:tblGrid>
      <w:tr w:rsidR="008767E1" w:rsidRPr="00801F8E" w:rsidTr="00FD2A8F">
        <w:tc>
          <w:tcPr>
            <w:tcW w:w="760" w:type="dxa"/>
            <w:vMerge w:val="restart"/>
            <w:shd w:val="clear" w:color="auto" w:fill="auto"/>
          </w:tcPr>
          <w:p w:rsidR="00D92E9D" w:rsidRPr="00696E24" w:rsidRDefault="00D92E9D" w:rsidP="00F503C7">
            <w:pPr>
              <w:jc w:val="center"/>
              <w:rPr>
                <w:sz w:val="22"/>
                <w:szCs w:val="22"/>
              </w:rPr>
            </w:pPr>
            <w:r w:rsidRPr="00696E24">
              <w:rPr>
                <w:sz w:val="22"/>
                <w:szCs w:val="22"/>
              </w:rPr>
              <w:t>№</w:t>
            </w:r>
          </w:p>
          <w:p w:rsidR="00D92E9D" w:rsidRPr="00696E24" w:rsidRDefault="00D92E9D" w:rsidP="00F503C7">
            <w:pPr>
              <w:pStyle w:val="ConsPlusTitle"/>
              <w:widowControl/>
              <w:jc w:val="center"/>
              <w:rPr>
                <w:b w:val="0"/>
                <w:sz w:val="22"/>
                <w:szCs w:val="22"/>
              </w:rPr>
            </w:pPr>
            <w:proofErr w:type="gramStart"/>
            <w:r w:rsidRPr="00696E24">
              <w:rPr>
                <w:b w:val="0"/>
                <w:sz w:val="22"/>
                <w:szCs w:val="22"/>
              </w:rPr>
              <w:t>пока-</w:t>
            </w:r>
            <w:proofErr w:type="spellStart"/>
            <w:r w:rsidRPr="00696E24">
              <w:rPr>
                <w:b w:val="0"/>
                <w:sz w:val="22"/>
                <w:szCs w:val="22"/>
              </w:rPr>
              <w:t>зателя</w:t>
            </w:r>
            <w:proofErr w:type="spellEnd"/>
            <w:proofErr w:type="gramEnd"/>
          </w:p>
        </w:tc>
        <w:tc>
          <w:tcPr>
            <w:tcW w:w="2255" w:type="dxa"/>
            <w:vMerge w:val="restart"/>
            <w:shd w:val="clear" w:color="auto" w:fill="auto"/>
          </w:tcPr>
          <w:p w:rsidR="00D92E9D" w:rsidRPr="00696E24" w:rsidRDefault="00D92E9D"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D92E9D" w:rsidRPr="00696E24" w:rsidRDefault="00D92E9D" w:rsidP="00F503C7">
            <w:pPr>
              <w:jc w:val="center"/>
              <w:rPr>
                <w:sz w:val="22"/>
                <w:szCs w:val="22"/>
              </w:rPr>
            </w:pPr>
            <w:r w:rsidRPr="00696E24">
              <w:rPr>
                <w:sz w:val="22"/>
                <w:szCs w:val="22"/>
              </w:rPr>
              <w:t>Базовый показатель на начало реализации</w:t>
            </w:r>
          </w:p>
          <w:p w:rsidR="00D92E9D" w:rsidRPr="00696E24" w:rsidRDefault="00D92E9D" w:rsidP="00F503C7">
            <w:pPr>
              <w:pStyle w:val="ConsPlusTitle"/>
              <w:widowControl/>
              <w:jc w:val="center"/>
              <w:rPr>
                <w:b w:val="0"/>
                <w:sz w:val="22"/>
                <w:szCs w:val="22"/>
              </w:rPr>
            </w:pPr>
            <w:r w:rsidRPr="00696E24">
              <w:rPr>
                <w:b w:val="0"/>
                <w:sz w:val="22"/>
                <w:szCs w:val="22"/>
              </w:rPr>
              <w:t>мероприятий Программы</w:t>
            </w:r>
          </w:p>
        </w:tc>
        <w:tc>
          <w:tcPr>
            <w:tcW w:w="2025" w:type="dxa"/>
            <w:gridSpan w:val="3"/>
            <w:shd w:val="clear" w:color="auto" w:fill="auto"/>
          </w:tcPr>
          <w:p w:rsidR="00D92E9D" w:rsidRPr="00696E24" w:rsidRDefault="00D92E9D" w:rsidP="00F503C7">
            <w:pPr>
              <w:jc w:val="center"/>
              <w:rPr>
                <w:sz w:val="22"/>
                <w:szCs w:val="22"/>
              </w:rPr>
            </w:pPr>
            <w:r w:rsidRPr="00696E24">
              <w:rPr>
                <w:sz w:val="22"/>
                <w:szCs w:val="22"/>
              </w:rPr>
              <w:t>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по годам</w:t>
            </w:r>
          </w:p>
        </w:tc>
        <w:tc>
          <w:tcPr>
            <w:tcW w:w="1870" w:type="dxa"/>
            <w:vMerge w:val="restart"/>
            <w:shd w:val="clear" w:color="auto" w:fill="auto"/>
          </w:tcPr>
          <w:p w:rsidR="00D92E9D" w:rsidRPr="00696E24" w:rsidRDefault="00D92E9D" w:rsidP="00F503C7">
            <w:pPr>
              <w:jc w:val="center"/>
              <w:rPr>
                <w:sz w:val="22"/>
                <w:szCs w:val="22"/>
              </w:rPr>
            </w:pPr>
            <w:r w:rsidRPr="00696E24">
              <w:rPr>
                <w:sz w:val="22"/>
                <w:szCs w:val="22"/>
              </w:rPr>
              <w:t>Целевое значение показателя</w:t>
            </w:r>
          </w:p>
          <w:p w:rsidR="00D92E9D" w:rsidRPr="00696E24" w:rsidRDefault="00D92E9D" w:rsidP="00F503C7">
            <w:pPr>
              <w:pStyle w:val="ConsPlusTitle"/>
              <w:widowControl/>
              <w:jc w:val="center"/>
              <w:rPr>
                <w:b w:val="0"/>
                <w:sz w:val="22"/>
                <w:szCs w:val="22"/>
              </w:rPr>
            </w:pPr>
            <w:r w:rsidRPr="00696E24">
              <w:rPr>
                <w:b w:val="0"/>
                <w:sz w:val="22"/>
                <w:szCs w:val="22"/>
              </w:rPr>
              <w:t>на момент окончания реализации муниципальной программы</w:t>
            </w:r>
          </w:p>
        </w:tc>
        <w:tc>
          <w:tcPr>
            <w:tcW w:w="5670" w:type="dxa"/>
            <w:vMerge w:val="restart"/>
          </w:tcPr>
          <w:p w:rsidR="00D92E9D" w:rsidRPr="00696E24" w:rsidRDefault="00D92E9D" w:rsidP="00F503C7">
            <w:pPr>
              <w:jc w:val="center"/>
              <w:rPr>
                <w:sz w:val="22"/>
                <w:szCs w:val="22"/>
              </w:rPr>
            </w:pPr>
            <w:r w:rsidRPr="00696E24">
              <w:rPr>
                <w:sz w:val="22"/>
                <w:szCs w:val="22"/>
              </w:rPr>
              <w:t>Расчет показателя</w:t>
            </w:r>
          </w:p>
        </w:tc>
      </w:tr>
      <w:tr w:rsidR="008767E1" w:rsidRPr="00801F8E" w:rsidTr="00FD2A8F">
        <w:tc>
          <w:tcPr>
            <w:tcW w:w="760" w:type="dxa"/>
            <w:vMerge/>
            <w:shd w:val="clear" w:color="auto" w:fill="auto"/>
          </w:tcPr>
          <w:p w:rsidR="00D92E9D" w:rsidRPr="00696E24" w:rsidRDefault="00D92E9D" w:rsidP="00F503C7">
            <w:pPr>
              <w:pStyle w:val="ConsPlusTitle"/>
              <w:widowControl/>
              <w:jc w:val="center"/>
              <w:rPr>
                <w:b w:val="0"/>
                <w:sz w:val="22"/>
                <w:szCs w:val="22"/>
              </w:rPr>
            </w:pPr>
          </w:p>
        </w:tc>
        <w:tc>
          <w:tcPr>
            <w:tcW w:w="2255" w:type="dxa"/>
            <w:vMerge/>
            <w:shd w:val="clear" w:color="auto" w:fill="auto"/>
          </w:tcPr>
          <w:p w:rsidR="00D92E9D" w:rsidRPr="00696E24" w:rsidRDefault="00D92E9D" w:rsidP="00F503C7">
            <w:pPr>
              <w:pStyle w:val="ConsPlusTitle"/>
              <w:widowControl/>
              <w:jc w:val="center"/>
              <w:rPr>
                <w:b w:val="0"/>
                <w:sz w:val="22"/>
                <w:szCs w:val="22"/>
              </w:rPr>
            </w:pPr>
          </w:p>
        </w:tc>
        <w:tc>
          <w:tcPr>
            <w:tcW w:w="1505" w:type="dxa"/>
            <w:vMerge/>
            <w:shd w:val="clear" w:color="auto" w:fill="auto"/>
          </w:tcPr>
          <w:p w:rsidR="00D92E9D" w:rsidRPr="00696E24" w:rsidRDefault="00D92E9D" w:rsidP="00F503C7">
            <w:pPr>
              <w:pStyle w:val="ConsPlusTitle"/>
              <w:widowControl/>
              <w:jc w:val="center"/>
              <w:rPr>
                <w:b w:val="0"/>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2019</w:t>
            </w:r>
          </w:p>
          <w:p w:rsidR="00D92E9D" w:rsidRPr="00696E24" w:rsidRDefault="00D92E9D" w:rsidP="00F503C7">
            <w:pPr>
              <w:jc w:val="center"/>
              <w:rPr>
                <w:sz w:val="22"/>
                <w:szCs w:val="22"/>
              </w:rPr>
            </w:pPr>
            <w:r w:rsidRPr="00696E24">
              <w:rPr>
                <w:sz w:val="22"/>
                <w:szCs w:val="22"/>
              </w:rPr>
              <w:t>год</w:t>
            </w:r>
          </w:p>
        </w:tc>
        <w:tc>
          <w:tcPr>
            <w:tcW w:w="675" w:type="dxa"/>
            <w:shd w:val="clear" w:color="auto" w:fill="auto"/>
          </w:tcPr>
          <w:p w:rsidR="00D92E9D" w:rsidRPr="00696E24" w:rsidRDefault="00D92E9D" w:rsidP="00F503C7">
            <w:pPr>
              <w:jc w:val="center"/>
              <w:rPr>
                <w:sz w:val="22"/>
                <w:szCs w:val="22"/>
              </w:rPr>
            </w:pPr>
            <w:r w:rsidRPr="00696E24">
              <w:rPr>
                <w:sz w:val="22"/>
                <w:szCs w:val="22"/>
              </w:rPr>
              <w:t>2020</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2021</w:t>
            </w:r>
          </w:p>
          <w:p w:rsidR="00D92E9D" w:rsidRPr="00696E24" w:rsidRDefault="00D92E9D" w:rsidP="00F503C7">
            <w:pPr>
              <w:jc w:val="center"/>
              <w:rPr>
                <w:sz w:val="22"/>
                <w:szCs w:val="22"/>
              </w:rPr>
            </w:pPr>
            <w:r w:rsidRPr="00696E24">
              <w:rPr>
                <w:sz w:val="22"/>
                <w:szCs w:val="22"/>
              </w:rPr>
              <w:t>год</w:t>
            </w:r>
          </w:p>
          <w:p w:rsidR="00D92E9D" w:rsidRPr="00696E24" w:rsidRDefault="00D92E9D" w:rsidP="00F503C7">
            <w:pPr>
              <w:jc w:val="center"/>
              <w:rPr>
                <w:sz w:val="22"/>
                <w:szCs w:val="22"/>
              </w:rPr>
            </w:pPr>
          </w:p>
        </w:tc>
        <w:tc>
          <w:tcPr>
            <w:tcW w:w="1870" w:type="dxa"/>
            <w:vMerge/>
            <w:shd w:val="clear" w:color="auto" w:fill="auto"/>
          </w:tcPr>
          <w:p w:rsidR="00D92E9D" w:rsidRPr="00696E24" w:rsidRDefault="00D92E9D" w:rsidP="00F503C7">
            <w:pPr>
              <w:pStyle w:val="ConsPlusTitle"/>
              <w:widowControl/>
              <w:jc w:val="center"/>
              <w:rPr>
                <w:b w:val="0"/>
                <w:sz w:val="22"/>
                <w:szCs w:val="22"/>
              </w:rPr>
            </w:pPr>
          </w:p>
        </w:tc>
        <w:tc>
          <w:tcPr>
            <w:tcW w:w="5670" w:type="dxa"/>
            <w:vMerge/>
          </w:tcPr>
          <w:p w:rsidR="00D92E9D" w:rsidRPr="00696E24" w:rsidRDefault="00D92E9D" w:rsidP="00F503C7">
            <w:pPr>
              <w:pStyle w:val="ConsPlusTitle"/>
              <w:widowControl/>
              <w:jc w:val="center"/>
              <w:rPr>
                <w:b w:val="0"/>
                <w:sz w:val="22"/>
                <w:szCs w:val="22"/>
              </w:rPr>
            </w:pP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1.</w:t>
            </w:r>
          </w:p>
        </w:tc>
        <w:tc>
          <w:tcPr>
            <w:tcW w:w="2255" w:type="dxa"/>
            <w:shd w:val="clear" w:color="auto" w:fill="auto"/>
          </w:tcPr>
          <w:p w:rsidR="00D92E9D" w:rsidRPr="00696E24" w:rsidRDefault="00D92E9D" w:rsidP="00F503C7">
            <w:pPr>
              <w:rPr>
                <w:sz w:val="22"/>
                <w:szCs w:val="22"/>
              </w:rPr>
            </w:pPr>
            <w:r w:rsidRPr="00696E24">
              <w:rPr>
                <w:sz w:val="22"/>
                <w:szCs w:val="22"/>
              </w:rPr>
              <w:t>Число граждан, принимающих уч</w:t>
            </w:r>
            <w:r w:rsidR="00FD2A8F">
              <w:rPr>
                <w:sz w:val="22"/>
                <w:szCs w:val="22"/>
              </w:rPr>
              <w:t>астие в культурной деятельности</w:t>
            </w:r>
            <w:r w:rsidRPr="00696E24">
              <w:rPr>
                <w:sz w:val="22"/>
                <w:szCs w:val="22"/>
              </w:rPr>
              <w:t xml:space="preserve"> (% к базовому значению)</w:t>
            </w:r>
            <w:r w:rsidR="00FD2A8F">
              <w:rPr>
                <w:sz w:val="22"/>
                <w:szCs w:val="22"/>
              </w:rPr>
              <w:t>,</w:t>
            </w:r>
            <w:r w:rsidRPr="00696E24">
              <w:rPr>
                <w:sz w:val="22"/>
                <w:szCs w:val="22"/>
              </w:rPr>
              <w:t xml:space="preserve"> </w:t>
            </w:r>
          </w:p>
          <w:p w:rsidR="00D92E9D" w:rsidRPr="00696E24" w:rsidRDefault="00D92E9D" w:rsidP="00F503C7">
            <w:pPr>
              <w:rPr>
                <w:sz w:val="22"/>
                <w:szCs w:val="22"/>
              </w:rPr>
            </w:pPr>
            <w:r w:rsidRPr="00696E24">
              <w:rPr>
                <w:sz w:val="22"/>
                <w:szCs w:val="22"/>
              </w:rPr>
              <w:t>тыс.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 xml:space="preserve">216,83 </w:t>
            </w:r>
          </w:p>
          <w:p w:rsidR="00D92E9D" w:rsidRPr="00696E24" w:rsidRDefault="00D92E9D" w:rsidP="00F503C7">
            <w:pPr>
              <w:jc w:val="center"/>
              <w:rPr>
                <w:sz w:val="22"/>
                <w:szCs w:val="22"/>
                <w:highlight w:val="yellow"/>
              </w:rPr>
            </w:pPr>
            <w:r w:rsidRPr="00696E24">
              <w:rPr>
                <w:sz w:val="22"/>
                <w:szCs w:val="22"/>
              </w:rPr>
              <w:t>тыс. чел</w:t>
            </w:r>
            <w:r w:rsidR="00FD2A8F">
              <w:rPr>
                <w:sz w:val="22"/>
                <w:szCs w:val="22"/>
              </w:rPr>
              <w:t>.</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1,7</w:t>
            </w:r>
          </w:p>
        </w:tc>
        <w:tc>
          <w:tcPr>
            <w:tcW w:w="675" w:type="dxa"/>
            <w:shd w:val="clear" w:color="auto" w:fill="auto"/>
          </w:tcPr>
          <w:p w:rsidR="00D92E9D" w:rsidRPr="00696E24" w:rsidRDefault="00D92E9D" w:rsidP="00B72684">
            <w:pPr>
              <w:jc w:val="center"/>
              <w:rPr>
                <w:sz w:val="22"/>
                <w:szCs w:val="22"/>
                <w:highlight w:val="yellow"/>
              </w:rPr>
            </w:pPr>
            <w:r w:rsidRPr="00696E24">
              <w:rPr>
                <w:sz w:val="22"/>
                <w:szCs w:val="22"/>
              </w:rPr>
              <w:t>3</w:t>
            </w:r>
          </w:p>
        </w:tc>
        <w:tc>
          <w:tcPr>
            <w:tcW w:w="675" w:type="dxa"/>
            <w:shd w:val="clear" w:color="auto" w:fill="auto"/>
          </w:tcPr>
          <w:p w:rsidR="00D92E9D" w:rsidRPr="00696E24" w:rsidRDefault="00D92E9D" w:rsidP="00F503C7">
            <w:pPr>
              <w:jc w:val="center"/>
              <w:rPr>
                <w:sz w:val="22"/>
                <w:szCs w:val="22"/>
                <w:highlight w:val="yellow"/>
              </w:rPr>
            </w:pPr>
            <w:r w:rsidRPr="00696E24">
              <w:rPr>
                <w:sz w:val="22"/>
                <w:szCs w:val="22"/>
              </w:rPr>
              <w:t>4,3</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9,3</w:t>
            </w:r>
          </w:p>
        </w:tc>
        <w:tc>
          <w:tcPr>
            <w:tcW w:w="5670" w:type="dxa"/>
          </w:tcPr>
          <w:p w:rsidR="00913B4E" w:rsidRPr="00696E24" w:rsidRDefault="00CE1524" w:rsidP="00F503C7">
            <w:pPr>
              <w:autoSpaceDE w:val="0"/>
              <w:autoSpaceDN w:val="0"/>
              <w:adjustRightInd w:val="0"/>
              <w:jc w:val="both"/>
              <w:rPr>
                <w:rFonts w:eastAsia="Calibri"/>
                <w:sz w:val="22"/>
                <w:szCs w:val="22"/>
                <w:lang w:eastAsia="en-US"/>
              </w:rPr>
            </w:pPr>
            <w:hyperlink r:id="rId13" w:history="1">
              <w:r w:rsidR="00913B4E" w:rsidRPr="00696E24">
                <w:rPr>
                  <w:rStyle w:val="af0"/>
                  <w:color w:val="auto"/>
                  <w:sz w:val="22"/>
                  <w:szCs w:val="22"/>
                  <w:u w:val="none"/>
                </w:rPr>
                <w:t>Указ</w:t>
              </w:r>
            </w:hyperlink>
            <w:r w:rsidR="00913B4E" w:rsidRPr="00696E24">
              <w:rPr>
                <w:sz w:val="22"/>
                <w:szCs w:val="22"/>
              </w:rPr>
              <w:t xml:space="preserve"> П</w:t>
            </w:r>
            <w:r w:rsidR="00913B4E" w:rsidRPr="00696E24">
              <w:rPr>
                <w:rFonts w:eastAsia="Calibri"/>
                <w:sz w:val="22"/>
                <w:szCs w:val="22"/>
                <w:lang w:eastAsia="en-US"/>
              </w:rPr>
              <w:t xml:space="preserve">резидента Российской Федерации </w:t>
            </w:r>
            <w:r w:rsidR="00C62A66" w:rsidRPr="00696E24">
              <w:rPr>
                <w:rFonts w:eastAsia="Calibri"/>
                <w:sz w:val="22"/>
                <w:szCs w:val="22"/>
                <w:lang w:eastAsia="en-US"/>
              </w:rPr>
              <w:br/>
            </w:r>
            <w:r w:rsidR="00052222" w:rsidRPr="00696E24">
              <w:rPr>
                <w:rFonts w:eastAsia="Calibri"/>
                <w:sz w:val="22"/>
                <w:szCs w:val="22"/>
                <w:lang w:eastAsia="en-US"/>
              </w:rPr>
              <w:t>от 07.05.</w:t>
            </w:r>
            <w:r w:rsidR="00913B4E" w:rsidRPr="00696E24">
              <w:rPr>
                <w:rFonts w:eastAsia="Calibri"/>
                <w:sz w:val="22"/>
                <w:szCs w:val="22"/>
                <w:lang w:eastAsia="en-US"/>
              </w:rPr>
              <w:t>2018 № 204 «О национальных целях и стратегических задачах развития Российской Фе</w:t>
            </w:r>
            <w:r w:rsidR="0092246A"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(Т+М+Б+КДУ+КДФ+ДШИ+Ф+АК)/</w:t>
            </w:r>
          </w:p>
          <w:p w:rsidR="007E4A10" w:rsidRPr="00696E24" w:rsidRDefault="007E4A10" w:rsidP="00F503C7">
            <w:pPr>
              <w:pStyle w:val="a5"/>
              <w:rPr>
                <w:rFonts w:ascii="Times New Roman" w:hAnsi="Times New Roman"/>
                <w:sz w:val="22"/>
                <w:szCs w:val="22"/>
              </w:rPr>
            </w:pPr>
            <w:r w:rsidRPr="00696E24">
              <w:rPr>
                <w:rFonts w:ascii="Times New Roman" w:hAnsi="Times New Roman"/>
                <w:sz w:val="22"/>
                <w:szCs w:val="22"/>
              </w:rPr>
              <w:t>(Т2018</w:t>
            </w:r>
            <w:r w:rsidR="008767E1" w:rsidRPr="00696E24">
              <w:rPr>
                <w:rFonts w:ascii="Times New Roman" w:hAnsi="Times New Roman"/>
                <w:sz w:val="22"/>
                <w:szCs w:val="22"/>
              </w:rPr>
              <w:t>+М2018+Б2018+КДУ2018+КДФ2018+ДШИ2018+Ф2018+АК2018</w:t>
            </w:r>
            <w:r w:rsidR="00F8587F" w:rsidRPr="00696E24">
              <w:rPr>
                <w:rFonts w:ascii="Times New Roman" w:hAnsi="Times New Roman"/>
                <w:sz w:val="22"/>
                <w:szCs w:val="22"/>
              </w:rPr>
              <w:t>)</w:t>
            </w:r>
            <w:r w:rsidR="008767E1" w:rsidRPr="00696E24">
              <w:rPr>
                <w:rFonts w:ascii="Times New Roman" w:hAnsi="Times New Roman"/>
                <w:sz w:val="22"/>
                <w:szCs w:val="22"/>
              </w:rPr>
              <w:t xml:space="preserve"> Х100-100</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Т </w:t>
            </w:r>
            <w:r w:rsidR="0092246A" w:rsidRPr="00696E24">
              <w:rPr>
                <w:rFonts w:ascii="Times New Roman" w:hAnsi="Times New Roman"/>
                <w:sz w:val="22"/>
                <w:szCs w:val="22"/>
              </w:rPr>
              <w:t>–</w:t>
            </w:r>
            <w:r w:rsidRPr="00696E24">
              <w:rPr>
                <w:rFonts w:ascii="Times New Roman" w:hAnsi="Times New Roman"/>
                <w:sz w:val="22"/>
                <w:szCs w:val="22"/>
              </w:rPr>
              <w:t xml:space="preserve"> </w:t>
            </w:r>
            <w:r w:rsidR="00C62A66" w:rsidRPr="00696E24">
              <w:rPr>
                <w:rFonts w:ascii="Times New Roman" w:hAnsi="Times New Roman"/>
                <w:sz w:val="22"/>
                <w:szCs w:val="22"/>
              </w:rPr>
              <w:t>количество посещений</w:t>
            </w:r>
            <w:r w:rsidRPr="00696E24">
              <w:rPr>
                <w:rFonts w:ascii="Times New Roman" w:hAnsi="Times New Roman"/>
                <w:sz w:val="22"/>
                <w:szCs w:val="22"/>
              </w:rPr>
              <w:t xml:space="preserve"> театров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М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музеев в отчетном году</w:t>
            </w:r>
            <w:r w:rsidR="0092246A" w:rsidRPr="00696E24">
              <w:rPr>
                <w:rFonts w:ascii="Times New Roman" w:hAnsi="Times New Roman"/>
                <w:sz w:val="22"/>
                <w:szCs w:val="22"/>
              </w:rPr>
              <w:t>;</w:t>
            </w:r>
          </w:p>
          <w:p w:rsidR="007E4A10"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Б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w:t>
            </w:r>
            <w:r w:rsidR="008767E1" w:rsidRPr="00696E24">
              <w:rPr>
                <w:rFonts w:ascii="Times New Roman" w:hAnsi="Times New Roman"/>
                <w:sz w:val="22"/>
                <w:szCs w:val="22"/>
              </w:rPr>
              <w:t xml:space="preserve"> </w:t>
            </w:r>
            <w:r w:rsidR="007E4A10" w:rsidRPr="00696E24">
              <w:rPr>
                <w:rFonts w:ascii="Times New Roman" w:hAnsi="Times New Roman"/>
                <w:sz w:val="22"/>
                <w:szCs w:val="22"/>
              </w:rPr>
              <w:t>библиотек</w:t>
            </w:r>
            <w:r w:rsidR="008767E1" w:rsidRPr="00696E24">
              <w:rPr>
                <w:rFonts w:ascii="Times New Roman" w:hAnsi="Times New Roman"/>
                <w:sz w:val="22"/>
                <w:szCs w:val="22"/>
              </w:rPr>
              <w:t xml:space="preserve"> в отчетном году</w:t>
            </w:r>
            <w:r w:rsidR="0092246A" w:rsidRPr="00696E24">
              <w:rPr>
                <w:rFonts w:ascii="Times New Roman" w:hAnsi="Times New Roman"/>
                <w:sz w:val="22"/>
                <w:szCs w:val="22"/>
              </w:rPr>
              <w:t>;</w:t>
            </w:r>
          </w:p>
          <w:p w:rsidR="008767E1" w:rsidRPr="00696E24" w:rsidRDefault="00C62A66" w:rsidP="00F503C7">
            <w:pPr>
              <w:pStyle w:val="a5"/>
              <w:rPr>
                <w:rFonts w:ascii="Times New Roman" w:hAnsi="Times New Roman"/>
                <w:sz w:val="22"/>
                <w:szCs w:val="22"/>
              </w:rPr>
            </w:pPr>
            <w:r w:rsidRPr="00696E24">
              <w:rPr>
                <w:rFonts w:ascii="Times New Roman" w:hAnsi="Times New Roman"/>
                <w:sz w:val="22"/>
                <w:szCs w:val="22"/>
              </w:rPr>
              <w:t xml:space="preserve">КДУ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посещений </w:t>
            </w:r>
            <w:r w:rsidR="008767E1" w:rsidRPr="00696E24">
              <w:rPr>
                <w:rFonts w:ascii="Times New Roman" w:hAnsi="Times New Roman"/>
                <w:sz w:val="22"/>
                <w:szCs w:val="22"/>
              </w:rPr>
              <w:t>платных культурно-массовых мероприятий клубов и домов культуры в 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sidR="00FD2A8F">
              <w:rPr>
                <w:rFonts w:ascii="Times New Roman" w:hAnsi="Times New Roman"/>
                <w:sz w:val="22"/>
                <w:szCs w:val="22"/>
              </w:rPr>
              <w:t xml:space="preserve">в </w:t>
            </w:r>
            <w:r w:rsidRPr="00696E24">
              <w:rPr>
                <w:rFonts w:ascii="Times New Roman" w:hAnsi="Times New Roman"/>
                <w:sz w:val="22"/>
                <w:szCs w:val="22"/>
              </w:rPr>
              <w:t>отчетном году</w:t>
            </w:r>
            <w:r w:rsidR="0092246A" w:rsidRPr="00696E24">
              <w:rPr>
                <w:rFonts w:ascii="Times New Roman" w:hAnsi="Times New Roman"/>
                <w:sz w:val="22"/>
                <w:szCs w:val="22"/>
              </w:rPr>
              <w:t>;</w:t>
            </w:r>
          </w:p>
          <w:p w:rsidR="008767E1" w:rsidRPr="00696E24" w:rsidRDefault="008767E1" w:rsidP="00F503C7">
            <w:pPr>
              <w:pStyle w:val="a5"/>
              <w:rPr>
                <w:rFonts w:ascii="Times New Roman" w:hAnsi="Times New Roman"/>
                <w:sz w:val="22"/>
                <w:szCs w:val="22"/>
              </w:rPr>
            </w:pPr>
            <w:r w:rsidRPr="00696E24">
              <w:rPr>
                <w:rFonts w:ascii="Times New Roman" w:hAnsi="Times New Roman"/>
                <w:sz w:val="22"/>
                <w:szCs w:val="22"/>
              </w:rPr>
              <w:t xml:space="preserve">ДШИ </w:t>
            </w:r>
            <w:r w:rsidR="0092246A" w:rsidRPr="00696E24">
              <w:rPr>
                <w:rFonts w:ascii="Times New Roman" w:hAnsi="Times New Roman"/>
                <w:sz w:val="22"/>
                <w:szCs w:val="22"/>
              </w:rPr>
              <w:t>–</w:t>
            </w:r>
            <w:r w:rsidRPr="00696E24">
              <w:rPr>
                <w:rFonts w:ascii="Times New Roman" w:hAnsi="Times New Roman"/>
                <w:sz w:val="22"/>
                <w:szCs w:val="22"/>
              </w:rPr>
              <w:t xml:space="preserve"> количество учащихся детских школ искусств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w:t>
            </w:r>
            <w:r w:rsidR="0092246A" w:rsidRPr="00696E24">
              <w:rPr>
                <w:rFonts w:ascii="Times New Roman" w:hAnsi="Times New Roman"/>
                <w:sz w:val="22"/>
                <w:szCs w:val="22"/>
              </w:rPr>
              <w:t>х</w:t>
            </w:r>
            <w:r w:rsidRPr="00696E24">
              <w:rPr>
                <w:rFonts w:ascii="Times New Roman" w:hAnsi="Times New Roman"/>
                <w:sz w:val="22"/>
                <w:szCs w:val="22"/>
              </w:rPr>
              <w:t xml:space="preserve"> фильмов в отчетном году</w:t>
            </w:r>
            <w:r w:rsidR="0092246A" w:rsidRPr="00696E24">
              <w:rPr>
                <w:rFonts w:ascii="Times New Roman" w:hAnsi="Times New Roman"/>
                <w:sz w:val="22"/>
                <w:szCs w:val="22"/>
              </w:rPr>
              <w:t>;</w:t>
            </w:r>
          </w:p>
          <w:p w:rsidR="00F8587F" w:rsidRPr="00696E24" w:rsidRDefault="00F8587F" w:rsidP="00F503C7">
            <w:pPr>
              <w:pStyle w:val="a5"/>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r w:rsidR="0092246A" w:rsidRPr="00696E24">
              <w:rPr>
                <w:rFonts w:ascii="Times New Roman" w:hAnsi="Times New Roman"/>
                <w:sz w:val="22"/>
                <w:szCs w:val="22"/>
              </w:rPr>
              <w:t>;</w:t>
            </w:r>
          </w:p>
          <w:p w:rsidR="00D92E9D" w:rsidRPr="00696E24" w:rsidRDefault="00D92E9D" w:rsidP="00F503C7">
            <w:pPr>
              <w:pStyle w:val="m-1961264350929957865gmail-consplusnormal"/>
              <w:spacing w:before="0" w:after="0"/>
              <w:rPr>
                <w:color w:val="auto"/>
                <w:sz w:val="22"/>
                <w:szCs w:val="22"/>
              </w:rPr>
            </w:pPr>
            <w:r w:rsidRPr="00696E24">
              <w:rPr>
                <w:color w:val="auto"/>
                <w:sz w:val="22"/>
                <w:szCs w:val="22"/>
              </w:rPr>
              <w:t>источник информации:</w:t>
            </w:r>
          </w:p>
          <w:p w:rsidR="008F5822" w:rsidRPr="00696E24" w:rsidRDefault="00D92E9D" w:rsidP="0092246A">
            <w:pPr>
              <w:pStyle w:val="a5"/>
              <w:rPr>
                <w:rFonts w:ascii="Times New Roman" w:hAnsi="Times New Roman"/>
                <w:sz w:val="22"/>
                <w:szCs w:val="22"/>
              </w:rPr>
            </w:pPr>
            <w:r w:rsidRPr="00696E24">
              <w:rPr>
                <w:rFonts w:ascii="Times New Roman" w:hAnsi="Times New Roman"/>
                <w:sz w:val="22"/>
                <w:szCs w:val="22"/>
              </w:rPr>
              <w:t>формы статистической отчетности с учетом негосударственных организаций:</w:t>
            </w:r>
            <w:r w:rsidR="0092246A" w:rsidRPr="00696E24">
              <w:rPr>
                <w:rFonts w:ascii="Times New Roman" w:hAnsi="Times New Roman"/>
                <w:sz w:val="22"/>
                <w:szCs w:val="22"/>
              </w:rPr>
              <w:t xml:space="preserve"> </w:t>
            </w:r>
            <w:r w:rsidRPr="00696E24">
              <w:rPr>
                <w:rFonts w:ascii="Times New Roman" w:hAnsi="Times New Roman"/>
                <w:sz w:val="22"/>
                <w:szCs w:val="22"/>
              </w:rPr>
              <w:t xml:space="preserve">формы 6-НК, 7-НК, </w:t>
            </w:r>
          </w:p>
          <w:p w:rsidR="00D92E9D" w:rsidRPr="00696E24" w:rsidRDefault="00D92E9D" w:rsidP="0092246A">
            <w:pPr>
              <w:pStyle w:val="a5"/>
              <w:rPr>
                <w:sz w:val="22"/>
                <w:szCs w:val="22"/>
              </w:rPr>
            </w:pPr>
            <w:r w:rsidRPr="00696E24">
              <w:rPr>
                <w:rFonts w:ascii="Times New Roman" w:hAnsi="Times New Roman"/>
                <w:sz w:val="22"/>
                <w:szCs w:val="22"/>
              </w:rPr>
              <w:t>1-ДШИ</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lastRenderedPageBreak/>
              <w:t>2.</w:t>
            </w:r>
          </w:p>
        </w:tc>
        <w:tc>
          <w:tcPr>
            <w:tcW w:w="2255" w:type="dxa"/>
            <w:shd w:val="clear" w:color="auto" w:fill="auto"/>
          </w:tcPr>
          <w:p w:rsidR="00D92E9D" w:rsidRPr="00696E24" w:rsidRDefault="00D92E9D"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D92E9D" w:rsidRPr="00696E24" w:rsidRDefault="00D92E9D" w:rsidP="00F503C7">
            <w:pPr>
              <w:jc w:val="center"/>
              <w:rPr>
                <w:sz w:val="22"/>
                <w:szCs w:val="22"/>
              </w:rPr>
            </w:pPr>
            <w:r w:rsidRPr="00696E24">
              <w:rPr>
                <w:sz w:val="22"/>
                <w:szCs w:val="22"/>
              </w:rPr>
              <w:t>988</w:t>
            </w:r>
          </w:p>
          <w:p w:rsidR="00D92E9D" w:rsidRPr="00696E24" w:rsidRDefault="00D92E9D" w:rsidP="00F503C7">
            <w:pPr>
              <w:jc w:val="center"/>
              <w:rPr>
                <w:sz w:val="22"/>
                <w:szCs w:val="22"/>
                <w:highlight w:val="yellow"/>
              </w:rPr>
            </w:pPr>
            <w:r w:rsidRPr="00696E24">
              <w:rPr>
                <w:sz w:val="22"/>
                <w:szCs w:val="22"/>
              </w:rPr>
              <w:t>обращений</w:t>
            </w:r>
          </w:p>
        </w:tc>
        <w:tc>
          <w:tcPr>
            <w:tcW w:w="675" w:type="dxa"/>
            <w:shd w:val="clear" w:color="auto" w:fill="auto"/>
          </w:tcPr>
          <w:p w:rsidR="00D92E9D" w:rsidRPr="00696E24" w:rsidRDefault="00D92E9D" w:rsidP="00F503C7">
            <w:pPr>
              <w:jc w:val="center"/>
              <w:rPr>
                <w:sz w:val="22"/>
                <w:szCs w:val="22"/>
              </w:rPr>
            </w:pPr>
            <w:r w:rsidRPr="00696E24">
              <w:rPr>
                <w:sz w:val="22"/>
                <w:szCs w:val="22"/>
              </w:rPr>
              <w:t>6</w:t>
            </w:r>
          </w:p>
        </w:tc>
        <w:tc>
          <w:tcPr>
            <w:tcW w:w="675" w:type="dxa"/>
            <w:shd w:val="clear" w:color="auto" w:fill="auto"/>
          </w:tcPr>
          <w:p w:rsidR="00D92E9D" w:rsidRPr="00696E24" w:rsidRDefault="00D92E9D" w:rsidP="00F503C7">
            <w:pPr>
              <w:jc w:val="center"/>
              <w:rPr>
                <w:sz w:val="22"/>
                <w:szCs w:val="22"/>
              </w:rPr>
            </w:pPr>
            <w:r w:rsidRPr="00696E24">
              <w:rPr>
                <w:sz w:val="22"/>
                <w:szCs w:val="22"/>
              </w:rPr>
              <w:t>9</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12</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12,5</w:t>
            </w:r>
          </w:p>
        </w:tc>
        <w:tc>
          <w:tcPr>
            <w:tcW w:w="5670" w:type="dxa"/>
          </w:tcPr>
          <w:p w:rsidR="00913B4E" w:rsidRPr="00696E24" w:rsidRDefault="00CE1524" w:rsidP="00F503C7">
            <w:pPr>
              <w:autoSpaceDE w:val="0"/>
              <w:autoSpaceDN w:val="0"/>
              <w:adjustRightInd w:val="0"/>
              <w:jc w:val="both"/>
              <w:rPr>
                <w:rFonts w:eastAsia="Calibri"/>
                <w:sz w:val="22"/>
                <w:szCs w:val="22"/>
                <w:lang w:eastAsia="en-US"/>
              </w:rPr>
            </w:pPr>
            <w:hyperlink r:id="rId14" w:history="1">
              <w:r w:rsidR="00913B4E" w:rsidRPr="00696E24">
                <w:rPr>
                  <w:rStyle w:val="af0"/>
                  <w:color w:val="auto"/>
                  <w:sz w:val="22"/>
                  <w:szCs w:val="22"/>
                  <w:u w:val="none"/>
                </w:rPr>
                <w:t>Указ</w:t>
              </w:r>
            </w:hyperlink>
            <w:r w:rsidR="00913B4E" w:rsidRPr="00696E24">
              <w:rPr>
                <w:sz w:val="22"/>
                <w:szCs w:val="22"/>
              </w:rPr>
              <w:t xml:space="preserve"> П</w:t>
            </w:r>
            <w:r w:rsidR="00913B4E" w:rsidRPr="00696E24">
              <w:rPr>
                <w:rFonts w:eastAsia="Calibri"/>
                <w:sz w:val="22"/>
                <w:szCs w:val="22"/>
                <w:lang w:eastAsia="en-US"/>
              </w:rPr>
              <w:t xml:space="preserve">резидента Российской Федерации от </w:t>
            </w:r>
            <w:r w:rsidR="008F5822" w:rsidRPr="00696E24">
              <w:rPr>
                <w:rFonts w:eastAsia="Calibri"/>
                <w:sz w:val="22"/>
                <w:szCs w:val="22"/>
                <w:lang w:eastAsia="en-US"/>
              </w:rPr>
              <w:t>07.05.</w:t>
            </w:r>
            <w:r w:rsidR="00913B4E" w:rsidRPr="00696E24">
              <w:rPr>
                <w:rFonts w:eastAsia="Calibri"/>
                <w:sz w:val="22"/>
                <w:szCs w:val="22"/>
                <w:lang w:eastAsia="en-US"/>
              </w:rPr>
              <w:t xml:space="preserve">2018 </w:t>
            </w:r>
            <w:r w:rsidR="008F5822" w:rsidRPr="00696E24">
              <w:rPr>
                <w:rFonts w:eastAsia="Calibri"/>
                <w:sz w:val="22"/>
                <w:szCs w:val="22"/>
                <w:lang w:eastAsia="en-US"/>
              </w:rPr>
              <w:br/>
            </w:r>
            <w:r w:rsidR="00913B4E" w:rsidRPr="00696E24">
              <w:rPr>
                <w:rFonts w:eastAsia="Calibri"/>
                <w:sz w:val="22"/>
                <w:szCs w:val="22"/>
                <w:lang w:eastAsia="en-US"/>
              </w:rPr>
              <w:t>№ 204 «О национальных целях и стратегических задачах развития Российской Фе</w:t>
            </w:r>
            <w:r w:rsidR="008F5822" w:rsidRPr="00696E24">
              <w:rPr>
                <w:rFonts w:eastAsia="Calibri"/>
                <w:sz w:val="22"/>
                <w:szCs w:val="22"/>
                <w:lang w:eastAsia="en-US"/>
              </w:rPr>
              <w:t>дерации на период до 2024 года»;</w:t>
            </w:r>
          </w:p>
          <w:p w:rsidR="00F8587F" w:rsidRPr="00696E24" w:rsidRDefault="00F8587F"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3.</w:t>
            </w:r>
          </w:p>
        </w:tc>
        <w:tc>
          <w:tcPr>
            <w:tcW w:w="2255" w:type="dxa"/>
            <w:shd w:val="clear" w:color="auto" w:fill="auto"/>
          </w:tcPr>
          <w:p w:rsidR="00E70C04" w:rsidRPr="00696E24" w:rsidRDefault="00D92E9D" w:rsidP="00F503C7">
            <w:pPr>
              <w:rPr>
                <w:sz w:val="22"/>
                <w:szCs w:val="22"/>
              </w:rPr>
            </w:pPr>
            <w:r w:rsidRPr="00696E24">
              <w:rPr>
                <w:sz w:val="22"/>
                <w:szCs w:val="22"/>
              </w:rPr>
              <w:t xml:space="preserve">Средняя численность пользователей архивной информацией </w:t>
            </w:r>
          </w:p>
          <w:p w:rsidR="00D92E9D" w:rsidRPr="00696E24" w:rsidRDefault="00D92E9D" w:rsidP="00F503C7">
            <w:pPr>
              <w:rPr>
                <w:sz w:val="22"/>
                <w:szCs w:val="22"/>
              </w:rPr>
            </w:pPr>
            <w:r w:rsidRPr="00696E24">
              <w:rPr>
                <w:sz w:val="22"/>
                <w:szCs w:val="22"/>
              </w:rPr>
              <w:t>на 10 тыс. человек населения (человек)</w:t>
            </w:r>
          </w:p>
        </w:tc>
        <w:tc>
          <w:tcPr>
            <w:tcW w:w="1505" w:type="dxa"/>
            <w:shd w:val="clear" w:color="auto" w:fill="auto"/>
          </w:tcPr>
          <w:p w:rsidR="00D92E9D" w:rsidRPr="00696E24" w:rsidRDefault="00D92E9D" w:rsidP="00F503C7">
            <w:pPr>
              <w:jc w:val="center"/>
              <w:rPr>
                <w:sz w:val="22"/>
                <w:szCs w:val="22"/>
              </w:rPr>
            </w:pPr>
            <w:r w:rsidRPr="00696E24">
              <w:rPr>
                <w:sz w:val="22"/>
                <w:szCs w:val="22"/>
              </w:rPr>
              <w:t>140</w:t>
            </w:r>
          </w:p>
        </w:tc>
        <w:tc>
          <w:tcPr>
            <w:tcW w:w="675" w:type="dxa"/>
            <w:shd w:val="clear" w:color="auto" w:fill="auto"/>
          </w:tcPr>
          <w:p w:rsidR="00D92E9D" w:rsidRPr="00696E24" w:rsidRDefault="00D92E9D" w:rsidP="00F503C7">
            <w:pPr>
              <w:jc w:val="center"/>
              <w:rPr>
                <w:sz w:val="22"/>
                <w:szCs w:val="22"/>
              </w:rPr>
            </w:pPr>
            <w:r w:rsidRPr="00696E24">
              <w:rPr>
                <w:sz w:val="22"/>
                <w:szCs w:val="22"/>
              </w:rPr>
              <w:t>150</w:t>
            </w:r>
          </w:p>
        </w:tc>
        <w:tc>
          <w:tcPr>
            <w:tcW w:w="675" w:type="dxa"/>
            <w:shd w:val="clear" w:color="auto" w:fill="auto"/>
          </w:tcPr>
          <w:p w:rsidR="00D92E9D" w:rsidRPr="00696E24" w:rsidRDefault="00D92E9D" w:rsidP="00F503C7">
            <w:pPr>
              <w:jc w:val="center"/>
              <w:rPr>
                <w:sz w:val="22"/>
                <w:szCs w:val="22"/>
              </w:rPr>
            </w:pPr>
            <w:r w:rsidRPr="00696E24">
              <w:rPr>
                <w:sz w:val="22"/>
                <w:szCs w:val="22"/>
              </w:rPr>
              <w:t>160</w:t>
            </w:r>
          </w:p>
        </w:tc>
        <w:tc>
          <w:tcPr>
            <w:tcW w:w="675" w:type="dxa"/>
            <w:shd w:val="clear" w:color="auto" w:fill="auto"/>
          </w:tcPr>
          <w:p w:rsidR="00D92E9D" w:rsidRPr="00696E24" w:rsidRDefault="00D92E9D" w:rsidP="00F503C7">
            <w:pPr>
              <w:jc w:val="center"/>
              <w:rPr>
                <w:sz w:val="22"/>
                <w:szCs w:val="22"/>
              </w:rPr>
            </w:pPr>
            <w:r w:rsidRPr="00696E24">
              <w:rPr>
                <w:sz w:val="22"/>
                <w:szCs w:val="22"/>
              </w:rPr>
              <w:t>170</w:t>
            </w:r>
          </w:p>
        </w:tc>
        <w:tc>
          <w:tcPr>
            <w:tcW w:w="1870" w:type="dxa"/>
            <w:shd w:val="clear" w:color="auto" w:fill="auto"/>
          </w:tcPr>
          <w:p w:rsidR="00D92E9D" w:rsidRPr="00696E24" w:rsidRDefault="00D92E9D" w:rsidP="00F503C7">
            <w:pPr>
              <w:jc w:val="center"/>
              <w:rPr>
                <w:sz w:val="22"/>
                <w:szCs w:val="22"/>
                <w:highlight w:val="yellow"/>
              </w:rPr>
            </w:pPr>
            <w:r w:rsidRPr="00696E24">
              <w:rPr>
                <w:sz w:val="22"/>
                <w:szCs w:val="22"/>
              </w:rPr>
              <w:t>170</w:t>
            </w:r>
          </w:p>
        </w:tc>
        <w:tc>
          <w:tcPr>
            <w:tcW w:w="5670" w:type="dxa"/>
          </w:tcPr>
          <w:p w:rsidR="00D92E9D" w:rsidRPr="00696E24" w:rsidRDefault="00D92E9D" w:rsidP="00F503C7">
            <w:pPr>
              <w:rPr>
                <w:sz w:val="22"/>
                <w:szCs w:val="22"/>
                <w:shd w:val="clear" w:color="auto" w:fill="FFFFFF"/>
              </w:rPr>
            </w:pPr>
            <w:r w:rsidRPr="00696E24">
              <w:rPr>
                <w:sz w:val="22"/>
                <w:szCs w:val="22"/>
                <w:shd w:val="clear" w:color="auto" w:fill="FFFFFF"/>
              </w:rPr>
              <w:t xml:space="preserve">рассчитывается по формуле: </w:t>
            </w:r>
          </w:p>
          <w:p w:rsidR="00D92E9D" w:rsidRPr="00696E24" w:rsidRDefault="00D92E9D" w:rsidP="00F503C7">
            <w:pPr>
              <w:rPr>
                <w:sz w:val="22"/>
                <w:szCs w:val="22"/>
              </w:rPr>
            </w:pPr>
            <w:r w:rsidRPr="00696E24">
              <w:rPr>
                <w:sz w:val="22"/>
                <w:szCs w:val="22"/>
                <w:shd w:val="clear" w:color="auto" w:fill="FFFFFF"/>
              </w:rPr>
              <w:t xml:space="preserve">№ польз / </w:t>
            </w:r>
            <w:proofErr w:type="gramStart"/>
            <w:r w:rsidRPr="00696E24">
              <w:rPr>
                <w:sz w:val="22"/>
                <w:szCs w:val="22"/>
                <w:shd w:val="clear" w:color="auto" w:fill="FFFFFF"/>
              </w:rPr>
              <w:t>Р</w:t>
            </w:r>
            <w:proofErr w:type="gramEnd"/>
            <w:r w:rsidRPr="00696E24">
              <w:rPr>
                <w:sz w:val="22"/>
                <w:szCs w:val="22"/>
                <w:shd w:val="clear" w:color="auto" w:fill="FFFFFF"/>
              </w:rPr>
              <w:t xml:space="preserve"> * 10 000, </w:t>
            </w:r>
            <w:r w:rsidRPr="00696E24">
              <w:rPr>
                <w:sz w:val="22"/>
                <w:szCs w:val="22"/>
              </w:rPr>
              <w:t>№ польз – число пользователей архивной информацией, человек;</w:t>
            </w:r>
          </w:p>
          <w:p w:rsidR="00D92E9D" w:rsidRPr="00696E24" w:rsidRDefault="00D92E9D" w:rsidP="00F503C7">
            <w:pPr>
              <w:overflowPunct w:val="0"/>
              <w:rPr>
                <w:sz w:val="22"/>
                <w:szCs w:val="22"/>
              </w:rPr>
            </w:pPr>
            <w:proofErr w:type="gramStart"/>
            <w:r w:rsidRPr="00696E24">
              <w:rPr>
                <w:sz w:val="22"/>
                <w:szCs w:val="22"/>
              </w:rPr>
              <w:t>Р</w:t>
            </w:r>
            <w:proofErr w:type="gramEnd"/>
            <w:r w:rsidRPr="00696E24">
              <w:rPr>
                <w:sz w:val="22"/>
                <w:szCs w:val="22"/>
              </w:rPr>
              <w:t xml:space="preserve"> – численность постоянного населения </w:t>
            </w:r>
            <w:r w:rsidR="00DF7E2E" w:rsidRPr="00696E24">
              <w:rPr>
                <w:sz w:val="22"/>
                <w:szCs w:val="22"/>
              </w:rPr>
              <w:t>района</w:t>
            </w:r>
            <w:r w:rsidRPr="00696E24">
              <w:rPr>
                <w:sz w:val="22"/>
                <w:szCs w:val="22"/>
              </w:rPr>
              <w:t xml:space="preserve"> на 1 января отчетного года, человек</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4.</w:t>
            </w:r>
          </w:p>
        </w:tc>
        <w:tc>
          <w:tcPr>
            <w:tcW w:w="2255" w:type="dxa"/>
            <w:shd w:val="clear" w:color="auto" w:fill="auto"/>
          </w:tcPr>
          <w:p w:rsidR="00D92E9D" w:rsidRPr="00696E24" w:rsidRDefault="00D92E9D"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proofErr w:type="gramStart"/>
            <w:r w:rsidRPr="00696E24">
              <w:rPr>
                <w:sz w:val="22"/>
                <w:szCs w:val="22"/>
              </w:rPr>
              <w:t xml:space="preserve"> (%)</w:t>
            </w:r>
            <w:proofErr w:type="gramEnd"/>
          </w:p>
        </w:tc>
        <w:tc>
          <w:tcPr>
            <w:tcW w:w="1505" w:type="dxa"/>
            <w:shd w:val="clear" w:color="auto" w:fill="auto"/>
          </w:tcPr>
          <w:p w:rsidR="00D92E9D" w:rsidRPr="00696E24" w:rsidRDefault="00D92E9D" w:rsidP="00F503C7">
            <w:pPr>
              <w:jc w:val="center"/>
              <w:rPr>
                <w:sz w:val="22"/>
                <w:szCs w:val="22"/>
              </w:rPr>
            </w:pPr>
            <w:r w:rsidRPr="00696E24">
              <w:rPr>
                <w:sz w:val="22"/>
                <w:szCs w:val="22"/>
              </w:rPr>
              <w:t>27</w:t>
            </w:r>
          </w:p>
        </w:tc>
        <w:tc>
          <w:tcPr>
            <w:tcW w:w="675" w:type="dxa"/>
            <w:shd w:val="clear" w:color="auto" w:fill="auto"/>
          </w:tcPr>
          <w:p w:rsidR="00D92E9D" w:rsidRPr="00696E24" w:rsidRDefault="00D92E9D" w:rsidP="00F503C7">
            <w:pPr>
              <w:jc w:val="center"/>
              <w:rPr>
                <w:sz w:val="22"/>
                <w:szCs w:val="22"/>
              </w:rPr>
            </w:pPr>
            <w:r w:rsidRPr="00696E24">
              <w:rPr>
                <w:sz w:val="22"/>
                <w:szCs w:val="22"/>
              </w:rPr>
              <w:t>29</w:t>
            </w:r>
          </w:p>
        </w:tc>
        <w:tc>
          <w:tcPr>
            <w:tcW w:w="675" w:type="dxa"/>
            <w:shd w:val="clear" w:color="auto" w:fill="auto"/>
          </w:tcPr>
          <w:p w:rsidR="00D92E9D" w:rsidRPr="00696E24" w:rsidRDefault="00D92E9D" w:rsidP="00F503C7">
            <w:pPr>
              <w:jc w:val="center"/>
              <w:rPr>
                <w:sz w:val="22"/>
                <w:szCs w:val="22"/>
              </w:rPr>
            </w:pPr>
            <w:r w:rsidRPr="00696E24">
              <w:rPr>
                <w:sz w:val="22"/>
                <w:szCs w:val="22"/>
              </w:rPr>
              <w:t>31</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70" w:type="dxa"/>
          </w:tcPr>
          <w:p w:rsidR="00913B4E" w:rsidRPr="00696E24" w:rsidRDefault="00CE1524" w:rsidP="00F503C7">
            <w:pPr>
              <w:pStyle w:val="ConsPlusNormal"/>
              <w:ind w:firstLine="0"/>
              <w:rPr>
                <w:rFonts w:ascii="Times New Roman" w:hAnsi="Times New Roman" w:cs="Times New Roman"/>
                <w:sz w:val="22"/>
                <w:szCs w:val="22"/>
              </w:rPr>
            </w:pPr>
            <w:hyperlink r:id="rId15" w:history="1">
              <w:r w:rsidR="00913B4E" w:rsidRPr="00696E24">
                <w:rPr>
                  <w:rStyle w:val="af0"/>
                  <w:rFonts w:ascii="Times New Roman" w:hAnsi="Times New Roman" w:cs="Times New Roman"/>
                  <w:color w:val="auto"/>
                  <w:sz w:val="22"/>
                  <w:szCs w:val="22"/>
                  <w:u w:val="none"/>
                </w:rPr>
                <w:t>Указ</w:t>
              </w:r>
            </w:hyperlink>
            <w:r w:rsidR="00913B4E" w:rsidRPr="00696E24">
              <w:rPr>
                <w:rFonts w:ascii="Times New Roman" w:hAnsi="Times New Roman" w:cs="Times New Roman"/>
                <w:sz w:val="22"/>
                <w:szCs w:val="22"/>
              </w:rPr>
              <w:t xml:space="preserve"> Презид</w:t>
            </w:r>
            <w:r w:rsidR="008F5822" w:rsidRPr="00696E24">
              <w:rPr>
                <w:rFonts w:ascii="Times New Roman" w:hAnsi="Times New Roman" w:cs="Times New Roman"/>
                <w:sz w:val="22"/>
                <w:szCs w:val="22"/>
              </w:rPr>
              <w:t>ента Российской Федерации от 24.12.</w:t>
            </w:r>
            <w:r w:rsidR="00913B4E" w:rsidRPr="00696E24">
              <w:rPr>
                <w:rFonts w:ascii="Times New Roman" w:hAnsi="Times New Roman" w:cs="Times New Roman"/>
                <w:sz w:val="22"/>
                <w:szCs w:val="22"/>
              </w:rPr>
              <w:t xml:space="preserve">2014 </w:t>
            </w:r>
            <w:r w:rsidR="008F5822" w:rsidRPr="00696E24">
              <w:rPr>
                <w:rFonts w:ascii="Times New Roman" w:hAnsi="Times New Roman" w:cs="Times New Roman"/>
                <w:sz w:val="22"/>
                <w:szCs w:val="22"/>
              </w:rPr>
              <w:br/>
            </w:r>
            <w:r w:rsidR="00913B4E" w:rsidRPr="00696E24">
              <w:rPr>
                <w:rFonts w:ascii="Times New Roman" w:hAnsi="Times New Roman" w:cs="Times New Roman"/>
                <w:sz w:val="22"/>
                <w:szCs w:val="22"/>
              </w:rPr>
              <w:t>№ 808 «Об утверждении Основ госуд</w:t>
            </w:r>
            <w:r w:rsidR="008F5822" w:rsidRPr="00696E24">
              <w:rPr>
                <w:rFonts w:ascii="Times New Roman" w:hAnsi="Times New Roman" w:cs="Times New Roman"/>
                <w:sz w:val="22"/>
                <w:szCs w:val="22"/>
              </w:rPr>
              <w:t>арственной культурной политики»;</w:t>
            </w:r>
          </w:p>
          <w:p w:rsidR="00DF7E2E" w:rsidRPr="00696E24" w:rsidRDefault="00DF7E2E" w:rsidP="00F503C7">
            <w:pPr>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w:t>
            </w:r>
            <w:r w:rsidR="00E70C04" w:rsidRPr="00696E24">
              <w:rPr>
                <w:sz w:val="22"/>
                <w:szCs w:val="22"/>
              </w:rPr>
              <w:t>,</w:t>
            </w:r>
            <w:r w:rsidRPr="00696E24">
              <w:rPr>
                <w:sz w:val="22"/>
                <w:szCs w:val="22"/>
              </w:rPr>
              <w:t xml:space="preserve"> к общему количеству организаций, оказывающих услуги в сфере культуры</w:t>
            </w:r>
          </w:p>
        </w:tc>
      </w:tr>
      <w:tr w:rsidR="008767E1" w:rsidRPr="00801F8E" w:rsidTr="00FD2A8F">
        <w:tc>
          <w:tcPr>
            <w:tcW w:w="760" w:type="dxa"/>
            <w:shd w:val="clear" w:color="auto" w:fill="auto"/>
          </w:tcPr>
          <w:p w:rsidR="00D92E9D" w:rsidRPr="00696E24" w:rsidRDefault="00D92E9D" w:rsidP="00F503C7">
            <w:pPr>
              <w:jc w:val="center"/>
              <w:rPr>
                <w:sz w:val="22"/>
                <w:szCs w:val="22"/>
              </w:rPr>
            </w:pPr>
            <w:r w:rsidRPr="00696E24">
              <w:rPr>
                <w:sz w:val="22"/>
                <w:szCs w:val="22"/>
              </w:rPr>
              <w:t>5.</w:t>
            </w:r>
          </w:p>
        </w:tc>
        <w:tc>
          <w:tcPr>
            <w:tcW w:w="2255" w:type="dxa"/>
            <w:shd w:val="clear" w:color="auto" w:fill="auto"/>
          </w:tcPr>
          <w:p w:rsidR="00D92E9D" w:rsidRPr="00696E24" w:rsidRDefault="00D92E9D"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w:t>
            </w:r>
            <w:proofErr w:type="gramStart"/>
            <w:r w:rsidRPr="00696E24">
              <w:rPr>
                <w:sz w:val="22"/>
                <w:szCs w:val="22"/>
              </w:rPr>
              <w:t xml:space="preserve"> (%)</w:t>
            </w:r>
            <w:proofErr w:type="gramEnd"/>
          </w:p>
        </w:tc>
        <w:tc>
          <w:tcPr>
            <w:tcW w:w="1505" w:type="dxa"/>
            <w:shd w:val="clear" w:color="auto" w:fill="auto"/>
          </w:tcPr>
          <w:p w:rsidR="00D92E9D" w:rsidRPr="00696E24" w:rsidRDefault="00D92E9D" w:rsidP="00F503C7">
            <w:pPr>
              <w:jc w:val="center"/>
              <w:rPr>
                <w:sz w:val="22"/>
                <w:szCs w:val="22"/>
              </w:rPr>
            </w:pPr>
            <w:r w:rsidRPr="00696E24">
              <w:rPr>
                <w:sz w:val="22"/>
                <w:szCs w:val="22"/>
              </w:rPr>
              <w:t>26</w:t>
            </w:r>
          </w:p>
        </w:tc>
        <w:tc>
          <w:tcPr>
            <w:tcW w:w="675" w:type="dxa"/>
            <w:shd w:val="clear" w:color="auto" w:fill="auto"/>
          </w:tcPr>
          <w:p w:rsidR="00D92E9D" w:rsidRPr="00696E24" w:rsidRDefault="00D92E9D" w:rsidP="00F503C7">
            <w:pPr>
              <w:jc w:val="center"/>
              <w:rPr>
                <w:sz w:val="22"/>
                <w:szCs w:val="22"/>
              </w:rPr>
            </w:pPr>
            <w:r w:rsidRPr="00696E24">
              <w:rPr>
                <w:sz w:val="22"/>
                <w:szCs w:val="22"/>
              </w:rPr>
              <w:t>28</w:t>
            </w:r>
          </w:p>
        </w:tc>
        <w:tc>
          <w:tcPr>
            <w:tcW w:w="675" w:type="dxa"/>
            <w:shd w:val="clear" w:color="auto" w:fill="auto"/>
          </w:tcPr>
          <w:p w:rsidR="00D92E9D" w:rsidRPr="00696E24" w:rsidRDefault="00D92E9D" w:rsidP="00F503C7">
            <w:pPr>
              <w:jc w:val="center"/>
              <w:rPr>
                <w:sz w:val="22"/>
                <w:szCs w:val="22"/>
              </w:rPr>
            </w:pPr>
            <w:r w:rsidRPr="00696E24">
              <w:rPr>
                <w:sz w:val="22"/>
                <w:szCs w:val="22"/>
              </w:rPr>
              <w:t>30</w:t>
            </w:r>
          </w:p>
          <w:p w:rsidR="00D92E9D" w:rsidRPr="00696E24" w:rsidRDefault="00D92E9D" w:rsidP="00F503C7">
            <w:pPr>
              <w:jc w:val="center"/>
              <w:rPr>
                <w:sz w:val="22"/>
                <w:szCs w:val="22"/>
              </w:rPr>
            </w:pPr>
          </w:p>
        </w:tc>
        <w:tc>
          <w:tcPr>
            <w:tcW w:w="675" w:type="dxa"/>
            <w:shd w:val="clear" w:color="auto" w:fill="auto"/>
          </w:tcPr>
          <w:p w:rsidR="00D92E9D" w:rsidRPr="00696E24" w:rsidRDefault="00D92E9D" w:rsidP="00F503C7">
            <w:pPr>
              <w:jc w:val="center"/>
              <w:rPr>
                <w:sz w:val="22"/>
                <w:szCs w:val="22"/>
              </w:rPr>
            </w:pPr>
            <w:r w:rsidRPr="00696E24">
              <w:rPr>
                <w:sz w:val="22"/>
                <w:szCs w:val="22"/>
              </w:rPr>
              <w:t>32</w:t>
            </w:r>
          </w:p>
        </w:tc>
        <w:tc>
          <w:tcPr>
            <w:tcW w:w="1870" w:type="dxa"/>
            <w:shd w:val="clear" w:color="auto" w:fill="auto"/>
          </w:tcPr>
          <w:p w:rsidR="00D92E9D" w:rsidRPr="00696E24" w:rsidRDefault="00D92E9D" w:rsidP="00F503C7">
            <w:pPr>
              <w:jc w:val="center"/>
              <w:rPr>
                <w:sz w:val="22"/>
                <w:szCs w:val="22"/>
              </w:rPr>
            </w:pPr>
            <w:r w:rsidRPr="00696E24">
              <w:rPr>
                <w:sz w:val="22"/>
                <w:szCs w:val="22"/>
              </w:rPr>
              <w:t>32</w:t>
            </w:r>
          </w:p>
        </w:tc>
        <w:tc>
          <w:tcPr>
            <w:tcW w:w="5670" w:type="dxa"/>
          </w:tcPr>
          <w:p w:rsidR="00913B4E" w:rsidRPr="00696E24" w:rsidRDefault="00CE1524" w:rsidP="00E70C04">
            <w:pPr>
              <w:pStyle w:val="ConsPlusNormal"/>
              <w:ind w:firstLine="0"/>
              <w:rPr>
                <w:rFonts w:ascii="Times New Roman" w:hAnsi="Times New Roman" w:cs="Times New Roman"/>
                <w:sz w:val="22"/>
                <w:szCs w:val="22"/>
              </w:rPr>
            </w:pPr>
            <w:hyperlink r:id="rId16" w:history="1">
              <w:r w:rsidR="00913B4E" w:rsidRPr="00696E24">
                <w:rPr>
                  <w:rStyle w:val="af0"/>
                  <w:rFonts w:ascii="Times New Roman" w:hAnsi="Times New Roman" w:cs="Times New Roman"/>
                  <w:color w:val="auto"/>
                  <w:sz w:val="22"/>
                  <w:szCs w:val="22"/>
                  <w:u w:val="none"/>
                </w:rPr>
                <w:t>Указ</w:t>
              </w:r>
            </w:hyperlink>
            <w:r w:rsidR="00913B4E" w:rsidRPr="00696E24">
              <w:rPr>
                <w:rFonts w:ascii="Times New Roman" w:hAnsi="Times New Roman" w:cs="Times New Roman"/>
                <w:sz w:val="22"/>
                <w:szCs w:val="22"/>
              </w:rPr>
              <w:t xml:space="preserve"> Презид</w:t>
            </w:r>
            <w:r w:rsidR="00E70C04" w:rsidRPr="00696E24">
              <w:rPr>
                <w:rFonts w:ascii="Times New Roman" w:hAnsi="Times New Roman" w:cs="Times New Roman"/>
                <w:sz w:val="22"/>
                <w:szCs w:val="22"/>
              </w:rPr>
              <w:t>ента Российской Федерации от 24.12.</w:t>
            </w:r>
            <w:r w:rsidR="00913B4E" w:rsidRPr="00696E24">
              <w:rPr>
                <w:rFonts w:ascii="Times New Roman" w:hAnsi="Times New Roman" w:cs="Times New Roman"/>
                <w:sz w:val="22"/>
                <w:szCs w:val="22"/>
              </w:rPr>
              <w:t xml:space="preserve">2014 </w:t>
            </w:r>
            <w:r w:rsidR="00E70C04" w:rsidRPr="00696E24">
              <w:rPr>
                <w:rFonts w:ascii="Times New Roman" w:hAnsi="Times New Roman" w:cs="Times New Roman"/>
                <w:sz w:val="22"/>
                <w:szCs w:val="22"/>
              </w:rPr>
              <w:br/>
            </w:r>
            <w:r w:rsidR="00913B4E" w:rsidRPr="00696E24">
              <w:rPr>
                <w:rFonts w:ascii="Times New Roman" w:hAnsi="Times New Roman" w:cs="Times New Roman"/>
                <w:sz w:val="22"/>
                <w:szCs w:val="22"/>
              </w:rPr>
              <w:t>№ 808 «Об утверждении Основ госуда</w:t>
            </w:r>
            <w:r w:rsidR="00E70C04" w:rsidRPr="00696E24">
              <w:rPr>
                <w:rFonts w:ascii="Times New Roman" w:hAnsi="Times New Roman" w:cs="Times New Roman"/>
                <w:sz w:val="22"/>
                <w:szCs w:val="22"/>
              </w:rPr>
              <w:t>рственной культурной политики»;</w:t>
            </w:r>
          </w:p>
          <w:p w:rsidR="00D92E9D" w:rsidRPr="00696E24" w:rsidRDefault="00DF7E2E" w:rsidP="00E70C04">
            <w:pPr>
              <w:widowControl w:val="0"/>
              <w:autoSpaceDE w:val="0"/>
              <w:autoSpaceDN w:val="0"/>
              <w:adjustRightInd w:val="0"/>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w:t>
            </w:r>
            <w:r w:rsidR="00E70C04" w:rsidRPr="00696E24">
              <w:rPr>
                <w:sz w:val="22"/>
                <w:szCs w:val="22"/>
              </w:rPr>
              <w:t>,</w:t>
            </w:r>
            <w:r w:rsidRPr="00696E24">
              <w:rPr>
                <w:sz w:val="22"/>
                <w:szCs w:val="22"/>
              </w:rPr>
              <w:t xml:space="preserve"> к общему количеству граждан, получивших услуги в организациях культуры всех</w:t>
            </w:r>
            <w:r w:rsidR="00E70C04" w:rsidRPr="00696E24">
              <w:rPr>
                <w:sz w:val="22"/>
                <w:szCs w:val="22"/>
              </w:rPr>
              <w:t xml:space="preserve"> форм собственности</w:t>
            </w:r>
          </w:p>
        </w:tc>
      </w:tr>
    </w:tbl>
    <w:p w:rsidR="00713D9F" w:rsidRDefault="00713D9F" w:rsidP="00F503C7">
      <w:pPr>
        <w:shd w:val="clear" w:color="auto" w:fill="FFFFFF"/>
        <w:autoSpaceDE w:val="0"/>
        <w:autoSpaceDN w:val="0"/>
        <w:adjustRightInd w:val="0"/>
        <w:jc w:val="right"/>
        <w:rPr>
          <w:sz w:val="28"/>
          <w:szCs w:val="28"/>
        </w:rPr>
      </w:pPr>
    </w:p>
    <w:p w:rsidR="00696E24" w:rsidRDefault="00696E24" w:rsidP="00F503C7">
      <w:pPr>
        <w:shd w:val="clear" w:color="auto" w:fill="FFFFFF"/>
        <w:autoSpaceDE w:val="0"/>
        <w:autoSpaceDN w:val="0"/>
        <w:adjustRightInd w:val="0"/>
        <w:jc w:val="right"/>
        <w:rPr>
          <w:sz w:val="28"/>
          <w:szCs w:val="28"/>
        </w:rPr>
      </w:pPr>
    </w:p>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lastRenderedPageBreak/>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CE1524" w:rsidRDefault="00CE1524" w:rsidP="00F503C7">
      <w:pPr>
        <w:shd w:val="clear" w:color="auto" w:fill="FFFFFF"/>
        <w:autoSpaceDE w:val="0"/>
        <w:autoSpaceDN w:val="0"/>
        <w:adjustRightInd w:val="0"/>
        <w:jc w:val="center"/>
        <w:rPr>
          <w:sz w:val="28"/>
          <w:szCs w:val="28"/>
        </w:rPr>
      </w:pPr>
    </w:p>
    <w:tbl>
      <w:tblPr>
        <w:tblW w:w="14126" w:type="dxa"/>
        <w:tblInd w:w="93" w:type="dxa"/>
        <w:tblLook w:val="04A0" w:firstRow="1" w:lastRow="0" w:firstColumn="1" w:lastColumn="0" w:noHBand="0" w:noVBand="1"/>
      </w:tblPr>
      <w:tblGrid>
        <w:gridCol w:w="1209"/>
        <w:gridCol w:w="2352"/>
        <w:gridCol w:w="1755"/>
        <w:gridCol w:w="2588"/>
        <w:gridCol w:w="1558"/>
        <w:gridCol w:w="1558"/>
        <w:gridCol w:w="1548"/>
        <w:gridCol w:w="1558"/>
      </w:tblGrid>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18"/>
                <w:szCs w:val="18"/>
              </w:rPr>
            </w:pPr>
            <w:r w:rsidRPr="00CE1524">
              <w:rPr>
                <w:sz w:val="18"/>
                <w:szCs w:val="18"/>
              </w:rPr>
              <w:t>Номер основного мероприятия</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18"/>
                <w:szCs w:val="18"/>
              </w:rPr>
            </w:pPr>
            <w:r w:rsidRPr="00CE1524">
              <w:rPr>
                <w:sz w:val="18"/>
                <w:szCs w:val="18"/>
              </w:rPr>
              <w:t>Основные мероприятия муниципальной программы (связь мероприятий с показателями муниципальной программы)</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18"/>
                <w:szCs w:val="18"/>
              </w:rPr>
            </w:pPr>
            <w:r w:rsidRPr="00CE1524">
              <w:rPr>
                <w:sz w:val="18"/>
                <w:szCs w:val="18"/>
              </w:rPr>
              <w:t>Ответственный исполнитель (соисполнитель)</w:t>
            </w:r>
          </w:p>
        </w:tc>
        <w:tc>
          <w:tcPr>
            <w:tcW w:w="2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Источники финансирования</w:t>
            </w:r>
          </w:p>
        </w:tc>
        <w:tc>
          <w:tcPr>
            <w:tcW w:w="6257" w:type="dxa"/>
            <w:gridSpan w:val="4"/>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Финансовые затраты на реализацию</w:t>
            </w:r>
            <w:r w:rsidRPr="00CE1524">
              <w:rPr>
                <w:sz w:val="20"/>
                <w:szCs w:val="20"/>
              </w:rPr>
              <w:br/>
              <w:t>(тыс. рублей)</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603"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всего</w:t>
            </w:r>
          </w:p>
        </w:tc>
        <w:tc>
          <w:tcPr>
            <w:tcW w:w="4690" w:type="dxa"/>
            <w:gridSpan w:val="3"/>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в том числе:</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603"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56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2019</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2020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2021</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18"/>
                <w:szCs w:val="18"/>
              </w:rPr>
            </w:pPr>
          </w:p>
        </w:tc>
        <w:tc>
          <w:tcPr>
            <w:tcW w:w="2603"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56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год</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год</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год</w:t>
            </w:r>
          </w:p>
        </w:tc>
      </w:tr>
      <w:tr w:rsidR="00CE1524" w:rsidRPr="00CE1524" w:rsidTr="00CE1524">
        <w:trPr>
          <w:trHeight w:val="288"/>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w:t>
            </w:r>
          </w:p>
        </w:tc>
        <w:tc>
          <w:tcPr>
            <w:tcW w:w="2330"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w:t>
            </w:r>
          </w:p>
        </w:tc>
        <w:tc>
          <w:tcPr>
            <w:tcW w:w="1739"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Основное мероприятие: Стимулирование культурного разнообразия в Ханты - Мансийском районе (показатель 1,3,4,5)</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105183,4</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33666,3</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37056,8</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34460,3</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4668,9</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86,2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3589,6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993,1</w:t>
            </w:r>
          </w:p>
        </w:tc>
      </w:tr>
      <w:tr w:rsidR="00CE1524" w:rsidRPr="00CE1524" w:rsidTr="00CE1524">
        <w:trPr>
          <w:trHeight w:val="136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100514,5</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33580,1</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33467,2</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33467,2</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w:t>
            </w:r>
            <w:proofErr w:type="gramStart"/>
            <w:r w:rsidRPr="00CE1524">
              <w:rPr>
                <w:sz w:val="20"/>
                <w:szCs w:val="20"/>
              </w:rPr>
              <w:t xml:space="preserve"> )</w:t>
            </w:r>
            <w:proofErr w:type="gramEnd"/>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МКУ ХМР «Комитет по </w:t>
            </w:r>
            <w:proofErr w:type="spellStart"/>
            <w:r w:rsidRPr="00CE1524">
              <w:rPr>
                <w:sz w:val="20"/>
                <w:szCs w:val="20"/>
              </w:rPr>
              <w:t>КСиСП</w:t>
            </w:r>
            <w:proofErr w:type="spellEnd"/>
            <w:r w:rsidRPr="00CE1524">
              <w:rPr>
                <w:sz w:val="20"/>
                <w:szCs w:val="20"/>
              </w:rPr>
              <w:t>»</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5190,2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1730,2</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1730,0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1730,0</w:t>
            </w:r>
          </w:p>
        </w:tc>
      </w:tr>
      <w:tr w:rsidR="00CE1524" w:rsidRPr="00CE1524" w:rsidTr="00CE1524">
        <w:trPr>
          <w:trHeight w:val="2352"/>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5190,2</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1730,2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1730,0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1730,0</w:t>
            </w:r>
          </w:p>
        </w:tc>
      </w:tr>
      <w:tr w:rsidR="00CE1524" w:rsidRPr="00CE1524" w:rsidTr="000A15EC">
        <w:trPr>
          <w:trHeight w:val="1274"/>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1.2.</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Оказание информационной поддержки социально ориентированным некоммерческим </w:t>
            </w:r>
            <w:r w:rsidRPr="00CE1524">
              <w:rPr>
                <w:sz w:val="20"/>
                <w:szCs w:val="20"/>
              </w:rPr>
              <w:lastRenderedPageBreak/>
              <w:t>организациям</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 xml:space="preserve">МКУ ХМР «Комитет по </w:t>
            </w:r>
            <w:proofErr w:type="spellStart"/>
            <w:r w:rsidRPr="00CE1524">
              <w:rPr>
                <w:sz w:val="20"/>
                <w:szCs w:val="20"/>
              </w:rPr>
              <w:t>КСиСП</w:t>
            </w:r>
            <w:proofErr w:type="spellEnd"/>
            <w:r w:rsidRPr="00CE1524">
              <w:rPr>
                <w:sz w:val="20"/>
                <w:szCs w:val="20"/>
              </w:rPr>
              <w:t>»</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620"/>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1.3.</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proofErr w:type="spellStart"/>
            <w:proofErr w:type="gramStart"/>
            <w:r w:rsidRPr="00CE1524">
              <w:rPr>
                <w:sz w:val="20"/>
                <w:szCs w:val="20"/>
              </w:rPr>
              <w:t>Админи-страция</w:t>
            </w:r>
            <w:proofErr w:type="spellEnd"/>
            <w:proofErr w:type="gramEnd"/>
            <w:r w:rsidRPr="00CE1524">
              <w:rPr>
                <w:sz w:val="20"/>
                <w:szCs w:val="20"/>
              </w:rPr>
              <w:t xml:space="preserve"> Ханты-Мансийского района (архивный отдел)</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268,9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86,2</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89,6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93,1</w:t>
            </w:r>
          </w:p>
        </w:tc>
      </w:tr>
      <w:tr w:rsidR="00CE1524" w:rsidRPr="00CE1524" w:rsidTr="00CE1524">
        <w:trPr>
          <w:trHeight w:val="2004"/>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268,9</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86,2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89,6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93,1</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1.4.</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МКУ ХМР «Комитет по </w:t>
            </w:r>
            <w:proofErr w:type="spellStart"/>
            <w:r w:rsidRPr="00CE1524">
              <w:rPr>
                <w:sz w:val="20"/>
                <w:szCs w:val="20"/>
              </w:rPr>
              <w:t>КСиСП</w:t>
            </w:r>
            <w:proofErr w:type="spellEnd"/>
            <w:r w:rsidRPr="00CE1524">
              <w:rPr>
                <w:sz w:val="20"/>
                <w:szCs w:val="20"/>
              </w:rPr>
              <w:t>»</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95324,3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31849,9</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31737,2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31737,2</w:t>
            </w:r>
          </w:p>
        </w:tc>
      </w:tr>
      <w:tr w:rsidR="00CE1524" w:rsidRPr="00CE1524" w:rsidTr="00CE1524">
        <w:trPr>
          <w:trHeight w:val="154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95324,3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31849,9</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31737,2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31737,2</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1.5.</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Содействие местному самоуправлению в развитии исторических и иных местных традиций</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spacing w:after="240"/>
              <w:jc w:val="center"/>
              <w:rPr>
                <w:sz w:val="20"/>
                <w:szCs w:val="20"/>
              </w:rPr>
            </w:pPr>
            <w:r w:rsidRPr="00CE1524">
              <w:rPr>
                <w:sz w:val="20"/>
                <w:szCs w:val="20"/>
              </w:rPr>
              <w:t>Комитет по финансам (сельские поселения)</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4400,0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3500,0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900,0</w:t>
            </w:r>
          </w:p>
        </w:tc>
      </w:tr>
      <w:tr w:rsidR="00CE1524" w:rsidRPr="00CE1524" w:rsidTr="00CE1524">
        <w:trPr>
          <w:trHeight w:val="124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4400,0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3500,0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900,0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1.6.</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Субсидия на обеспечение исполнения указов Президента РФ №№597,761</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МКУ ХМР «Комитет по </w:t>
            </w:r>
            <w:proofErr w:type="spellStart"/>
            <w:r w:rsidRPr="00CE1524">
              <w:rPr>
                <w:sz w:val="20"/>
                <w:szCs w:val="20"/>
              </w:rPr>
              <w:t>КСиСП</w:t>
            </w:r>
            <w:proofErr w:type="spellEnd"/>
            <w:r w:rsidRPr="00CE1524">
              <w:rPr>
                <w:sz w:val="20"/>
                <w:szCs w:val="20"/>
              </w:rPr>
              <w:t>» (МКУ ЦБС)</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572"/>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1.7.</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Информационное сопровождение средствами массовой информации Ханты-Мансийского</w:t>
            </w:r>
            <w:r w:rsidRPr="00CE1524">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CE1524">
              <w:rPr>
                <w:sz w:val="20"/>
                <w:szCs w:val="20"/>
              </w:rPr>
              <w:br/>
              <w:t>от 14.12.2017 № 2800-р</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МКУ ХМР «Комитет по </w:t>
            </w:r>
            <w:proofErr w:type="spellStart"/>
            <w:r w:rsidRPr="00CE1524">
              <w:rPr>
                <w:sz w:val="20"/>
                <w:szCs w:val="20"/>
              </w:rPr>
              <w:t>КСиСП</w:t>
            </w:r>
            <w:proofErr w:type="spellEnd"/>
            <w:r w:rsidRPr="00CE1524">
              <w:rPr>
                <w:sz w:val="20"/>
                <w:szCs w:val="20"/>
              </w:rPr>
              <w:t>»</w:t>
            </w:r>
            <w:r w:rsidRPr="00CE1524">
              <w:rPr>
                <w:sz w:val="20"/>
                <w:szCs w:val="20"/>
              </w:rPr>
              <w:br/>
              <w:t>(управление по информационным технологиям, Редакция газеты «Наш район»)</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4416"/>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Основное мероприятие Укрепление материально-технической базы учреждений культуры </w:t>
            </w:r>
            <w:proofErr w:type="gramStart"/>
            <w:r w:rsidRPr="00CE1524">
              <w:rPr>
                <w:sz w:val="20"/>
                <w:szCs w:val="20"/>
              </w:rPr>
              <w:t xml:space="preserve">( </w:t>
            </w:r>
            <w:proofErr w:type="gramEnd"/>
            <w:r w:rsidRPr="00CE1524">
              <w:rPr>
                <w:sz w:val="20"/>
                <w:szCs w:val="20"/>
              </w:rPr>
              <w:t>показатель 1)</w:t>
            </w:r>
          </w:p>
        </w:tc>
        <w:tc>
          <w:tcPr>
            <w:tcW w:w="1739" w:type="dxa"/>
            <w:vMerge w:val="restart"/>
            <w:tcBorders>
              <w:top w:val="nil"/>
              <w:left w:val="single" w:sz="4" w:space="0" w:color="auto"/>
              <w:bottom w:val="nil"/>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w:t>
            </w:r>
            <w:proofErr w:type="spellStart"/>
            <w:r w:rsidRPr="00CE1524">
              <w:rPr>
                <w:sz w:val="20"/>
                <w:szCs w:val="20"/>
              </w:rPr>
              <w:t>УКСиР</w:t>
            </w:r>
            <w:proofErr w:type="spellEnd"/>
            <w:r w:rsidRPr="00CE1524">
              <w:rPr>
                <w:sz w:val="20"/>
                <w:szCs w:val="20"/>
              </w:rPr>
              <w:t>»)</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439725,3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228923,4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13561,4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197240,5</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nil"/>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200233,3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12854,8</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187378,5</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nil"/>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239492,0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228923,4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706,6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nil"/>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10538,6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676,6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br/>
            </w:r>
            <w:r w:rsidRPr="00CE1524">
              <w:rPr>
                <w:sz w:val="20"/>
                <w:szCs w:val="20"/>
              </w:rPr>
              <w:lastRenderedPageBreak/>
              <w:t>Содержание "Культурно-спортивный комплекс (дом культуры – библиотека – универсальный игровой зал) в д. Ярки Ханты – Мансийского района"</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 xml:space="preserve">Департамент </w:t>
            </w:r>
            <w:r w:rsidRPr="00CE1524">
              <w:rPr>
                <w:sz w:val="20"/>
                <w:szCs w:val="20"/>
              </w:rPr>
              <w:lastRenderedPageBreak/>
              <w:t>строительства, архитектуры и ЖКХ (МКУ    «</w:t>
            </w:r>
            <w:proofErr w:type="spellStart"/>
            <w:r w:rsidRPr="00CE1524">
              <w:rPr>
                <w:sz w:val="20"/>
                <w:szCs w:val="20"/>
              </w:rPr>
              <w:t>УКСиР</w:t>
            </w:r>
            <w:proofErr w:type="spellEnd"/>
            <w:r w:rsidRPr="00CE1524">
              <w:rPr>
                <w:sz w:val="20"/>
                <w:szCs w:val="20"/>
              </w:rPr>
              <w:t>»)</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lastRenderedPageBreak/>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657,9</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657,9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0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657,9</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657,9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2.2.</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Строительство "СДК </w:t>
            </w:r>
            <w:proofErr w:type="spellStart"/>
            <w:r w:rsidRPr="00CE1524">
              <w:rPr>
                <w:sz w:val="20"/>
                <w:szCs w:val="20"/>
              </w:rPr>
              <w:t>п</w:t>
            </w:r>
            <w:proofErr w:type="gramStart"/>
            <w:r w:rsidRPr="00CE1524">
              <w:rPr>
                <w:sz w:val="20"/>
                <w:szCs w:val="20"/>
              </w:rPr>
              <w:t>.Г</w:t>
            </w:r>
            <w:proofErr w:type="gramEnd"/>
            <w:r w:rsidRPr="00CE1524">
              <w:rPr>
                <w:sz w:val="20"/>
                <w:szCs w:val="20"/>
              </w:rPr>
              <w:t>орноправдинск</w:t>
            </w:r>
            <w:proofErr w:type="spellEnd"/>
            <w:r w:rsidRPr="00CE1524">
              <w:rPr>
                <w:sz w:val="20"/>
                <w:szCs w:val="20"/>
              </w:rPr>
              <w:t xml:space="preserve">" </w:t>
            </w: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w:t>
            </w:r>
            <w:proofErr w:type="spellStart"/>
            <w:r w:rsidRPr="00CE1524">
              <w:rPr>
                <w:sz w:val="20"/>
                <w:szCs w:val="20"/>
              </w:rPr>
              <w:t>УКСиР</w:t>
            </w:r>
            <w:proofErr w:type="spellEnd"/>
            <w:r w:rsidRPr="00CE1524">
              <w:rPr>
                <w:sz w:val="20"/>
                <w:szCs w:val="20"/>
              </w:rPr>
              <w:t>»)</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210771,9</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13531,4</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197240,5</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200233,3</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12854,8</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187378,5</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10538,6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676,6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10538,6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676,6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2.3.</w:t>
            </w:r>
          </w:p>
        </w:tc>
        <w:tc>
          <w:tcPr>
            <w:tcW w:w="2330"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Строительство "Сельский дом культуры </w:t>
            </w:r>
            <w:proofErr w:type="spellStart"/>
            <w:r w:rsidRPr="00CE1524">
              <w:rPr>
                <w:sz w:val="20"/>
                <w:szCs w:val="20"/>
              </w:rPr>
              <w:t>с</w:t>
            </w:r>
            <w:proofErr w:type="gramStart"/>
            <w:r w:rsidRPr="00CE1524">
              <w:rPr>
                <w:sz w:val="20"/>
                <w:szCs w:val="20"/>
              </w:rPr>
              <w:t>.Р</w:t>
            </w:r>
            <w:proofErr w:type="gramEnd"/>
            <w:r w:rsidRPr="00CE1524">
              <w:rPr>
                <w:sz w:val="20"/>
                <w:szCs w:val="20"/>
              </w:rPr>
              <w:t>еполово</w:t>
            </w:r>
            <w:proofErr w:type="spellEnd"/>
            <w:r w:rsidRPr="00CE1524">
              <w:rPr>
                <w:sz w:val="20"/>
                <w:szCs w:val="20"/>
              </w:rPr>
              <w:t xml:space="preserve"> на 60 мест"</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w:t>
            </w:r>
            <w:proofErr w:type="spellStart"/>
            <w:r w:rsidRPr="00CE1524">
              <w:rPr>
                <w:sz w:val="20"/>
                <w:szCs w:val="20"/>
              </w:rPr>
              <w:t>УКСиР</w:t>
            </w:r>
            <w:proofErr w:type="spellEnd"/>
            <w:r w:rsidRPr="00CE1524">
              <w:rPr>
                <w:sz w:val="20"/>
                <w:szCs w:val="20"/>
              </w:rPr>
              <w:t>»)</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5385,7</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5385,7</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3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5385,7</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5385,7</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Разработка научно-</w:t>
            </w:r>
            <w:r w:rsidRPr="00CE1524">
              <w:rPr>
                <w:sz w:val="20"/>
                <w:szCs w:val="20"/>
              </w:rPr>
              <w:lastRenderedPageBreak/>
              <w:t>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с.п. Кедровый, с. Елизарово, ул. Советская, 25»</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 xml:space="preserve">Департамент </w:t>
            </w:r>
            <w:r w:rsidRPr="00CE1524">
              <w:rPr>
                <w:sz w:val="20"/>
                <w:szCs w:val="20"/>
              </w:rPr>
              <w:lastRenderedPageBreak/>
              <w:t>строительства, архитектуры и ЖКХ (МКУ    «</w:t>
            </w:r>
            <w:proofErr w:type="spellStart"/>
            <w:r w:rsidRPr="00CE1524">
              <w:rPr>
                <w:sz w:val="20"/>
                <w:szCs w:val="20"/>
              </w:rPr>
              <w:t>УКСиР</w:t>
            </w:r>
            <w:proofErr w:type="spellEnd"/>
            <w:r w:rsidRPr="00CE1524">
              <w:rPr>
                <w:sz w:val="20"/>
                <w:szCs w:val="20"/>
              </w:rPr>
              <w:t>»)</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lastRenderedPageBreak/>
              <w:t>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2444,0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2444,0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3732"/>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2444,0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2444,0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2.5.</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CE1524">
              <w:rPr>
                <w:sz w:val="20"/>
                <w:szCs w:val="20"/>
              </w:rPr>
              <w:t>Луговском</w:t>
            </w:r>
            <w:proofErr w:type="spellEnd"/>
            <w:r w:rsidRPr="00CE1524">
              <w:rPr>
                <w:sz w:val="20"/>
                <w:szCs w:val="20"/>
              </w:rPr>
              <w:t xml:space="preserve"> Ханты-Мансийского района»</w:t>
            </w: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w:t>
            </w:r>
            <w:proofErr w:type="spellStart"/>
            <w:r w:rsidRPr="00CE1524">
              <w:rPr>
                <w:sz w:val="20"/>
                <w:szCs w:val="20"/>
              </w:rPr>
              <w:t>УКСиР</w:t>
            </w:r>
            <w:proofErr w:type="spellEnd"/>
            <w:r w:rsidRPr="00CE1524">
              <w:rPr>
                <w:sz w:val="20"/>
                <w:szCs w:val="20"/>
              </w:rPr>
              <w:t>»)</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2300,0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2300,0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4860"/>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2300,0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2300,0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Корректировка </w:t>
            </w:r>
            <w:r w:rsidRPr="00CE1524">
              <w:rPr>
                <w:sz w:val="20"/>
                <w:szCs w:val="20"/>
              </w:rPr>
              <w:lastRenderedPageBreak/>
              <w:t>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 xml:space="preserve">Департамент </w:t>
            </w:r>
            <w:r w:rsidRPr="00CE1524">
              <w:rPr>
                <w:sz w:val="20"/>
                <w:szCs w:val="20"/>
              </w:rPr>
              <w:lastRenderedPageBreak/>
              <w:t>строительства, архитектуры и ЖКХ (МКУ    «</w:t>
            </w:r>
            <w:proofErr w:type="spellStart"/>
            <w:r w:rsidRPr="00CE1524">
              <w:rPr>
                <w:sz w:val="20"/>
                <w:szCs w:val="20"/>
              </w:rPr>
              <w:t>УКСиР</w:t>
            </w:r>
            <w:proofErr w:type="spellEnd"/>
            <w:r w:rsidRPr="00CE1524">
              <w:rPr>
                <w:sz w:val="20"/>
                <w:szCs w:val="20"/>
              </w:rPr>
              <w:t>»)</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lastRenderedPageBreak/>
              <w:t>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5000,0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424"/>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5000,0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5000,0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2.7.</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Проведение </w:t>
            </w:r>
            <w:proofErr w:type="gramStart"/>
            <w:r w:rsidRPr="00CE1524">
              <w:rPr>
                <w:sz w:val="20"/>
                <w:szCs w:val="20"/>
              </w:rPr>
              <w:t>проверки достоверности определения сметной стоимости строительства объекта</w:t>
            </w:r>
            <w:proofErr w:type="gramEnd"/>
            <w:r w:rsidRPr="00CE1524">
              <w:rPr>
                <w:sz w:val="20"/>
                <w:szCs w:val="20"/>
              </w:rPr>
              <w:t>: Строительство СДК п. Горноправдинск</w:t>
            </w: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w:t>
            </w:r>
            <w:proofErr w:type="spellStart"/>
            <w:r w:rsidRPr="00CE1524">
              <w:rPr>
                <w:sz w:val="20"/>
                <w:szCs w:val="20"/>
              </w:rPr>
              <w:t>УКСиР</w:t>
            </w:r>
            <w:proofErr w:type="spellEnd"/>
            <w:r w:rsidRPr="00CE1524">
              <w:rPr>
                <w:sz w:val="20"/>
                <w:szCs w:val="20"/>
              </w:rPr>
              <w:t>»)</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932"/>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2.8.</w:t>
            </w:r>
          </w:p>
        </w:tc>
        <w:tc>
          <w:tcPr>
            <w:tcW w:w="2330"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Культурно-спортивный </w:t>
            </w:r>
            <w:proofErr w:type="spellStart"/>
            <w:r w:rsidRPr="00CE1524">
              <w:rPr>
                <w:sz w:val="20"/>
                <w:szCs w:val="20"/>
              </w:rPr>
              <w:t>комплексв</w:t>
            </w:r>
            <w:proofErr w:type="spellEnd"/>
            <w:r w:rsidRPr="00CE1524">
              <w:rPr>
                <w:sz w:val="20"/>
                <w:szCs w:val="20"/>
              </w:rPr>
              <w:t xml:space="preserve"> </w:t>
            </w:r>
            <w:proofErr w:type="spellStart"/>
            <w:r w:rsidRPr="00CE1524">
              <w:rPr>
                <w:sz w:val="20"/>
                <w:szCs w:val="20"/>
              </w:rPr>
              <w:t>д</w:t>
            </w:r>
            <w:proofErr w:type="gramStart"/>
            <w:r w:rsidRPr="00CE1524">
              <w:rPr>
                <w:sz w:val="20"/>
                <w:szCs w:val="20"/>
              </w:rPr>
              <w:t>.Я</w:t>
            </w:r>
            <w:proofErr w:type="gramEnd"/>
            <w:r w:rsidRPr="00CE1524">
              <w:rPr>
                <w:sz w:val="20"/>
                <w:szCs w:val="20"/>
              </w:rPr>
              <w:t>рки</w:t>
            </w:r>
            <w:proofErr w:type="spellEnd"/>
            <w:r w:rsidRPr="00CE1524">
              <w:rPr>
                <w:sz w:val="20"/>
                <w:szCs w:val="20"/>
              </w:rPr>
              <w:t xml:space="preserve"> Ханты-Мансийского района</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w:t>
            </w:r>
            <w:proofErr w:type="spellStart"/>
            <w:r w:rsidRPr="00CE1524">
              <w:rPr>
                <w:sz w:val="20"/>
                <w:szCs w:val="20"/>
              </w:rPr>
              <w:t>УКСиР</w:t>
            </w:r>
            <w:proofErr w:type="spellEnd"/>
            <w:r w:rsidRPr="00CE1524">
              <w:rPr>
                <w:sz w:val="20"/>
                <w:szCs w:val="20"/>
              </w:rPr>
              <w:t>»)</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198410,0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198380,0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71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198410,0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198380,0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4109"/>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2.9.</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w:t>
            </w:r>
            <w:proofErr w:type="spellStart"/>
            <w:r w:rsidRPr="00CE1524">
              <w:rPr>
                <w:sz w:val="20"/>
                <w:szCs w:val="20"/>
              </w:rPr>
              <w:t>п</w:t>
            </w:r>
            <w:proofErr w:type="gramStart"/>
            <w:r w:rsidRPr="00CE1524">
              <w:rPr>
                <w:sz w:val="20"/>
                <w:szCs w:val="20"/>
              </w:rPr>
              <w:t>.Л</w:t>
            </w:r>
            <w:proofErr w:type="gramEnd"/>
            <w:r w:rsidRPr="00CE1524">
              <w:rPr>
                <w:sz w:val="20"/>
                <w:szCs w:val="20"/>
              </w:rPr>
              <w:t>уговской</w:t>
            </w:r>
            <w:proofErr w:type="spellEnd"/>
            <w:r w:rsidRPr="00CE1524">
              <w:rPr>
                <w:sz w:val="20"/>
                <w:szCs w:val="20"/>
              </w:rPr>
              <w:t xml:space="preserve"> Ханты-Мансийского района (3,4 этапы)»</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w:t>
            </w:r>
            <w:proofErr w:type="spellStart"/>
            <w:r w:rsidRPr="00CE1524">
              <w:rPr>
                <w:sz w:val="20"/>
                <w:szCs w:val="20"/>
              </w:rPr>
              <w:t>УКСиР</w:t>
            </w:r>
            <w:proofErr w:type="spellEnd"/>
            <w:r w:rsidRPr="00CE1524">
              <w:rPr>
                <w:sz w:val="20"/>
                <w:szCs w:val="20"/>
              </w:rPr>
              <w:t>»)</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14191,8</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14191,8</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4272"/>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14191,8</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14191,8</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972"/>
        </w:trPr>
        <w:tc>
          <w:tcPr>
            <w:tcW w:w="11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2.10.</w:t>
            </w:r>
          </w:p>
        </w:tc>
        <w:tc>
          <w:tcPr>
            <w:tcW w:w="23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Корректировка проектно-сметной документации   объекта: "Строительство "СДК </w:t>
            </w:r>
            <w:proofErr w:type="spellStart"/>
            <w:r w:rsidRPr="00CE1524">
              <w:rPr>
                <w:sz w:val="20"/>
                <w:szCs w:val="20"/>
              </w:rPr>
              <w:t>п</w:t>
            </w:r>
            <w:proofErr w:type="gramStart"/>
            <w:r w:rsidRPr="00CE1524">
              <w:rPr>
                <w:sz w:val="20"/>
                <w:szCs w:val="20"/>
              </w:rPr>
              <w:t>.Г</w:t>
            </w:r>
            <w:proofErr w:type="gramEnd"/>
            <w:r w:rsidRPr="00CE1524">
              <w:rPr>
                <w:sz w:val="20"/>
                <w:szCs w:val="20"/>
              </w:rPr>
              <w:t>орноправдинск</w:t>
            </w:r>
            <w:proofErr w:type="spellEnd"/>
            <w:r w:rsidRPr="00CE1524">
              <w:rPr>
                <w:sz w:val="20"/>
                <w:szCs w:val="20"/>
              </w:rPr>
              <w:t xml:space="preserve">" </w:t>
            </w: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Департамент строительства, архитектуры и ЖКХ (МКУ    «</w:t>
            </w:r>
            <w:proofErr w:type="spellStart"/>
            <w:r w:rsidRPr="00CE1524">
              <w:rPr>
                <w:sz w:val="20"/>
                <w:szCs w:val="20"/>
              </w:rPr>
              <w:t>УКСиР</w:t>
            </w:r>
            <w:proofErr w:type="spellEnd"/>
            <w:r w:rsidRPr="00CE1524">
              <w:rPr>
                <w:sz w:val="20"/>
                <w:szCs w:val="20"/>
              </w:rPr>
              <w:t>»)</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540,0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540,0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452"/>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540,0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540,0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93426,6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31678,0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30874,3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30874,3</w:t>
            </w:r>
          </w:p>
        </w:tc>
      </w:tr>
      <w:tr w:rsidR="00CE1524" w:rsidRPr="00CE1524" w:rsidTr="00CE1524">
        <w:trPr>
          <w:trHeight w:val="190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93426,6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31678,0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30874,3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30874,3</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Поддержка талантливых детей, обучающихся           в детской музыкальной школе, повышение уровня мастерства педагогов</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МКУ ХМР «Комитет по </w:t>
            </w:r>
            <w:proofErr w:type="spellStart"/>
            <w:r w:rsidRPr="00CE1524">
              <w:rPr>
                <w:sz w:val="20"/>
                <w:szCs w:val="20"/>
              </w:rPr>
              <w:t>КСиСП</w:t>
            </w:r>
            <w:proofErr w:type="spellEnd"/>
            <w:r w:rsidRPr="00CE1524">
              <w:rPr>
                <w:sz w:val="20"/>
                <w:szCs w:val="20"/>
              </w:rPr>
              <w:t>» (МБОУ ДО ДМШ)</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1200,0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r>
      <w:tr w:rsidR="00CE1524" w:rsidRPr="00CE1524" w:rsidTr="00CE1524">
        <w:trPr>
          <w:trHeight w:val="1884"/>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1200,0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400,0</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3.2.</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w:t>
            </w:r>
            <w:proofErr w:type="gramStart"/>
            <w:r w:rsidRPr="00CE1524">
              <w:rPr>
                <w:sz w:val="20"/>
                <w:szCs w:val="20"/>
              </w:rPr>
              <w:t>.</w:t>
            </w:r>
            <w:proofErr w:type="gramEnd"/>
            <w:r w:rsidRPr="00CE1524">
              <w:rPr>
                <w:sz w:val="20"/>
                <w:szCs w:val="20"/>
              </w:rPr>
              <w:t xml:space="preserve"> </w:t>
            </w:r>
            <w:proofErr w:type="gramStart"/>
            <w:r w:rsidRPr="00CE1524">
              <w:rPr>
                <w:sz w:val="20"/>
                <w:szCs w:val="20"/>
              </w:rPr>
              <w:t>ш</w:t>
            </w:r>
            <w:proofErr w:type="gramEnd"/>
            <w:r w:rsidRPr="00CE1524">
              <w:rPr>
                <w:sz w:val="20"/>
                <w:szCs w:val="20"/>
              </w:rPr>
              <w:t>кола)</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МКУ ХМР «Комитет по </w:t>
            </w:r>
            <w:proofErr w:type="spellStart"/>
            <w:r w:rsidRPr="00CE1524">
              <w:rPr>
                <w:sz w:val="20"/>
                <w:szCs w:val="20"/>
              </w:rPr>
              <w:t>КСиСП</w:t>
            </w:r>
            <w:proofErr w:type="spellEnd"/>
            <w:r w:rsidRPr="00CE1524">
              <w:rPr>
                <w:sz w:val="20"/>
                <w:szCs w:val="20"/>
              </w:rPr>
              <w:t>» (МБОУ ДО ДМШ)</w:t>
            </w:r>
          </w:p>
        </w:tc>
        <w:tc>
          <w:tcPr>
            <w:tcW w:w="2603"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92226,6</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31278,0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30474,3</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30474,3</w:t>
            </w:r>
          </w:p>
        </w:tc>
      </w:tr>
      <w:tr w:rsidR="00CE1524" w:rsidRPr="00CE1524" w:rsidTr="000A15EC">
        <w:trPr>
          <w:trHeight w:val="189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92226,6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31278,0</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30474,3</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30474,3</w:t>
            </w:r>
          </w:p>
        </w:tc>
      </w:tr>
      <w:tr w:rsidR="00CE1524" w:rsidRPr="00CE1524" w:rsidTr="000A15EC">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4.</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Основное мероприятие: Развитие библиотечного дела </w:t>
            </w:r>
            <w:proofErr w:type="gramStart"/>
            <w:r w:rsidRPr="00CE1524">
              <w:rPr>
                <w:sz w:val="20"/>
                <w:szCs w:val="20"/>
              </w:rPr>
              <w:t xml:space="preserve">( </w:t>
            </w:r>
            <w:proofErr w:type="gramEnd"/>
            <w:r w:rsidRPr="00CE1524">
              <w:rPr>
                <w:sz w:val="20"/>
                <w:szCs w:val="20"/>
              </w:rPr>
              <w:t>показатель 2 )</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53462,4</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32053,4</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10704,1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10704,9</w:t>
            </w:r>
          </w:p>
        </w:tc>
      </w:tr>
      <w:tr w:rsidR="00CE1524" w:rsidRPr="00CE1524" w:rsidTr="000A15EC">
        <w:trPr>
          <w:trHeight w:val="576"/>
        </w:trPr>
        <w:tc>
          <w:tcPr>
            <w:tcW w:w="1197"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bookmarkStart w:id="0" w:name="_GoBack"/>
            <w:bookmarkEnd w:id="0"/>
            <w:r w:rsidRPr="00CE1524">
              <w:rPr>
                <w:sz w:val="20"/>
                <w:szCs w:val="20"/>
              </w:rPr>
              <w:t>6,6</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6,6</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372"/>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2428,9</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1150,2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639,0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639,7</w:t>
            </w:r>
          </w:p>
        </w:tc>
      </w:tr>
      <w:tr w:rsidR="00CE1524" w:rsidRPr="00CE1524" w:rsidTr="00CE1524">
        <w:trPr>
          <w:trHeight w:val="40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51026,9</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30896,6</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10065,1</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10065,2</w:t>
            </w:r>
          </w:p>
        </w:tc>
      </w:tr>
      <w:tr w:rsidR="00CE1524" w:rsidRPr="00CE1524" w:rsidTr="00CE1524">
        <w:trPr>
          <w:trHeight w:val="552"/>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164"/>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429,9</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204,2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112,8</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112,9</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МКУ ХМР «Комитет по </w:t>
            </w:r>
            <w:proofErr w:type="spellStart"/>
            <w:r w:rsidRPr="00CE1524">
              <w:rPr>
                <w:sz w:val="20"/>
                <w:szCs w:val="20"/>
              </w:rPr>
              <w:t>КСиСП</w:t>
            </w:r>
            <w:proofErr w:type="spellEnd"/>
            <w:r w:rsidRPr="00CE1524">
              <w:rPr>
                <w:sz w:val="20"/>
                <w:szCs w:val="20"/>
              </w:rPr>
              <w:t>»</w:t>
            </w:r>
            <w:r w:rsidRPr="00CE1524">
              <w:rPr>
                <w:sz w:val="20"/>
                <w:szCs w:val="20"/>
              </w:rPr>
              <w:br/>
              <w:t>(МКУ «ЦБС»)</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50597,0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30692,4</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9952,3</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9952,3</w:t>
            </w:r>
          </w:p>
        </w:tc>
      </w:tr>
      <w:tr w:rsidR="00CE1524" w:rsidRPr="00CE1524" w:rsidTr="00CE1524">
        <w:trPr>
          <w:trHeight w:val="20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50597,0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30692,4</w:t>
            </w:r>
          </w:p>
        </w:tc>
        <w:tc>
          <w:tcPr>
            <w:tcW w:w="1556" w:type="dxa"/>
            <w:tcBorders>
              <w:top w:val="single" w:sz="4" w:space="0" w:color="auto"/>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9952,3</w:t>
            </w: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9952,3</w:t>
            </w:r>
          </w:p>
        </w:tc>
      </w:tr>
      <w:tr w:rsidR="00CE1524" w:rsidRPr="00CE1524" w:rsidTr="00CE1524">
        <w:trPr>
          <w:trHeight w:val="360"/>
        </w:trPr>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4.2.</w:t>
            </w:r>
          </w:p>
        </w:tc>
        <w:tc>
          <w:tcPr>
            <w:tcW w:w="2330"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Субсидия на модернизацию муниципальных общедоступных библиотек, в том числе комплектование книжных фондов</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МКУ ХМР «Комитет по </w:t>
            </w:r>
            <w:proofErr w:type="spellStart"/>
            <w:r w:rsidRPr="00CE1524">
              <w:rPr>
                <w:sz w:val="20"/>
                <w:szCs w:val="20"/>
              </w:rPr>
              <w:t>КСиСП</w:t>
            </w:r>
            <w:proofErr w:type="spellEnd"/>
            <w:proofErr w:type="gramStart"/>
            <w:r w:rsidRPr="00CE1524">
              <w:rPr>
                <w:sz w:val="20"/>
                <w:szCs w:val="20"/>
              </w:rPr>
              <w:t>»(</w:t>
            </w:r>
            <w:proofErr w:type="gramEnd"/>
            <w:r w:rsidRPr="00CE1524">
              <w:rPr>
                <w:sz w:val="20"/>
                <w:szCs w:val="20"/>
              </w:rPr>
              <w:t>МКУ «ЦБС»)</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2742,6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1312,4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714,7</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715,5</w:t>
            </w:r>
          </w:p>
        </w:tc>
      </w:tr>
      <w:tr w:rsidR="00CE1524" w:rsidRPr="00CE1524" w:rsidTr="00CE1524">
        <w:trPr>
          <w:trHeight w:val="456"/>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360"/>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2331,2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1115,5</w:t>
            </w:r>
          </w:p>
        </w:tc>
        <w:tc>
          <w:tcPr>
            <w:tcW w:w="1556"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607,5</w:t>
            </w:r>
          </w:p>
        </w:tc>
        <w:tc>
          <w:tcPr>
            <w:tcW w:w="1567"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608,2</w:t>
            </w:r>
          </w:p>
        </w:tc>
      </w:tr>
      <w:tr w:rsidR="00CE1524" w:rsidRPr="00CE1524" w:rsidTr="00CE1524">
        <w:trPr>
          <w:trHeight w:val="492"/>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411,4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196,9</w:t>
            </w:r>
          </w:p>
        </w:tc>
        <w:tc>
          <w:tcPr>
            <w:tcW w:w="1556"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107,2</w:t>
            </w:r>
          </w:p>
        </w:tc>
        <w:tc>
          <w:tcPr>
            <w:tcW w:w="1567"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107,3</w:t>
            </w:r>
          </w:p>
        </w:tc>
      </w:tr>
      <w:tr w:rsidR="00CE1524" w:rsidRPr="00CE1524" w:rsidTr="00CE1524">
        <w:trPr>
          <w:trHeight w:val="396"/>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0A15EC">
        <w:trPr>
          <w:trHeight w:val="1212"/>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411,4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196,9</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107,2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107,3</w:t>
            </w:r>
          </w:p>
        </w:tc>
      </w:tr>
      <w:tr w:rsidR="00CE1524" w:rsidRPr="00CE1524" w:rsidTr="000A15EC">
        <w:trPr>
          <w:trHeight w:val="576"/>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4.3.</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Субсидия на поддержку отрасли культуры </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МКУ ХМР «Комитет по </w:t>
            </w:r>
            <w:proofErr w:type="spellStart"/>
            <w:r w:rsidRPr="00CE1524">
              <w:rPr>
                <w:sz w:val="20"/>
                <w:szCs w:val="20"/>
              </w:rPr>
              <w:t>КСиСП</w:t>
            </w:r>
            <w:proofErr w:type="spellEnd"/>
            <w:r w:rsidRPr="00CE1524">
              <w:rPr>
                <w:sz w:val="20"/>
                <w:szCs w:val="20"/>
              </w:rPr>
              <w:t>»</w:t>
            </w:r>
            <w:r w:rsidRPr="00CE1524">
              <w:rPr>
                <w:sz w:val="20"/>
                <w:szCs w:val="20"/>
              </w:rPr>
              <w:br/>
              <w:t>(МКУ «ЦБС»)</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122,8</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48,6</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37,1</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37,1</w:t>
            </w:r>
          </w:p>
        </w:tc>
      </w:tr>
      <w:tr w:rsidR="00CE1524" w:rsidRPr="00CE1524" w:rsidTr="000A15EC">
        <w:trPr>
          <w:trHeight w:val="504"/>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6,6</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6,6</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564"/>
        </w:trPr>
        <w:tc>
          <w:tcPr>
            <w:tcW w:w="1197"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97,7</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34,7</w:t>
            </w:r>
          </w:p>
        </w:tc>
        <w:tc>
          <w:tcPr>
            <w:tcW w:w="1556" w:type="dxa"/>
            <w:tcBorders>
              <w:top w:val="single" w:sz="4" w:space="0" w:color="auto"/>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31,5</w:t>
            </w:r>
          </w:p>
        </w:tc>
        <w:tc>
          <w:tcPr>
            <w:tcW w:w="1567" w:type="dxa"/>
            <w:tcBorders>
              <w:top w:val="single" w:sz="4" w:space="0" w:color="auto"/>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31,5</w:t>
            </w:r>
          </w:p>
        </w:tc>
      </w:tr>
      <w:tr w:rsidR="00CE1524" w:rsidRPr="00CE1524" w:rsidTr="00CE1524">
        <w:trPr>
          <w:trHeight w:val="444"/>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18,5</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7,3</w:t>
            </w:r>
          </w:p>
        </w:tc>
        <w:tc>
          <w:tcPr>
            <w:tcW w:w="1556"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5,6</w:t>
            </w:r>
          </w:p>
        </w:tc>
        <w:tc>
          <w:tcPr>
            <w:tcW w:w="1567" w:type="dxa"/>
            <w:tcBorders>
              <w:top w:val="nil"/>
              <w:left w:val="nil"/>
              <w:bottom w:val="single" w:sz="4" w:space="0" w:color="auto"/>
              <w:right w:val="single" w:sz="4" w:space="0" w:color="auto"/>
            </w:tcBorders>
            <w:shd w:val="clear" w:color="000000" w:fill="FFFFFF"/>
            <w:noWrap/>
            <w:vAlign w:val="center"/>
            <w:hideMark/>
          </w:tcPr>
          <w:p w:rsidR="00CE1524" w:rsidRPr="00CE1524" w:rsidRDefault="00CE1524" w:rsidP="00CE1524">
            <w:pPr>
              <w:jc w:val="center"/>
              <w:rPr>
                <w:sz w:val="20"/>
                <w:szCs w:val="20"/>
              </w:rPr>
            </w:pPr>
            <w:r w:rsidRPr="00CE1524">
              <w:rPr>
                <w:sz w:val="20"/>
                <w:szCs w:val="20"/>
              </w:rPr>
              <w:t>5,6</w:t>
            </w:r>
          </w:p>
        </w:tc>
      </w:tr>
      <w:tr w:rsidR="00CE1524" w:rsidRPr="00CE1524" w:rsidTr="00CE1524">
        <w:trPr>
          <w:trHeight w:val="40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17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18,5</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7,3</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5,6</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Основное мероприятие: Культурная среда </w:t>
            </w:r>
            <w:proofErr w:type="gramStart"/>
            <w:r w:rsidRPr="00CE1524">
              <w:rPr>
                <w:sz w:val="20"/>
                <w:szCs w:val="20"/>
              </w:rPr>
              <w:t xml:space="preserve">( </w:t>
            </w:r>
            <w:proofErr w:type="gramEnd"/>
            <w:r w:rsidRPr="00CE1524">
              <w:rPr>
                <w:sz w:val="20"/>
                <w:szCs w:val="20"/>
              </w:rPr>
              <w:t>показатель 1,2)</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22178,6</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19420,7</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2208,0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549,9</w:t>
            </w:r>
          </w:p>
        </w:tc>
      </w:tr>
      <w:tr w:rsidR="00CE1524" w:rsidRPr="00CE1524" w:rsidTr="00CE1524">
        <w:trPr>
          <w:trHeight w:val="288"/>
        </w:trPr>
        <w:tc>
          <w:tcPr>
            <w:tcW w:w="1197"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7422,6</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7422,6</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13953,9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11609,7</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1876,8</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467,4</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802,1</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388,4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331,2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82,5</w:t>
            </w:r>
          </w:p>
        </w:tc>
      </w:tr>
      <w:tr w:rsidR="00CE1524" w:rsidRPr="00CE1524" w:rsidTr="00CE1524">
        <w:trPr>
          <w:trHeight w:val="288"/>
        </w:trPr>
        <w:tc>
          <w:tcPr>
            <w:tcW w:w="1197"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000000"/>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000000"/>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0A15EC">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802,1</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388,4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331,2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82,5</w:t>
            </w:r>
          </w:p>
        </w:tc>
      </w:tr>
      <w:tr w:rsidR="00CE1524" w:rsidRPr="00CE1524" w:rsidTr="000A15EC">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5.1.</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Субсидия на поддержку отрасли культуры и улучшение материально-технического оснащения детской музыкальной школы</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МКУ ХМР «Комитет по </w:t>
            </w:r>
            <w:proofErr w:type="spellStart"/>
            <w:r w:rsidRPr="00CE1524">
              <w:rPr>
                <w:sz w:val="20"/>
                <w:szCs w:val="20"/>
              </w:rPr>
              <w:t>КСиСП</w:t>
            </w:r>
            <w:proofErr w:type="spellEnd"/>
            <w:r w:rsidRPr="00CE1524">
              <w:rPr>
                <w:sz w:val="20"/>
                <w:szCs w:val="20"/>
              </w:rPr>
              <w:t>» (МБОУ ДО ДМШ)</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22178,6</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19420,7</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2208,0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549,9</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7422,6</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7422,6</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13953,9</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11609,7</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1876,8</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467,4</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802,1</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388,4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331,2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82,5</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0A15EC">
        <w:trPr>
          <w:trHeight w:val="1056"/>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w:t>
            </w:r>
            <w:r w:rsidRPr="00CE1524">
              <w:rPr>
                <w:sz w:val="20"/>
                <w:szCs w:val="20"/>
              </w:rPr>
              <w:lastRenderedPageBreak/>
              <w:t>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lastRenderedPageBreak/>
              <w:t>802,1</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388,4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331,2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82,5</w:t>
            </w:r>
          </w:p>
        </w:tc>
      </w:tr>
      <w:tr w:rsidR="00CE1524" w:rsidRPr="00CE1524" w:rsidTr="000A15EC">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lastRenderedPageBreak/>
              <w:t>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Всего по муниципальной программе</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713976,3</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345741,8</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94404,6</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273829,9</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7429,2</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7429,2</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221285,0</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12846,1</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18960,2</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189478,7</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485262,1</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325466,5</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75444,4</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84351,2</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000000"/>
            </w:tcBorders>
            <w:shd w:val="clear" w:color="auto" w:fill="auto"/>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11770,6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592,6</w:t>
            </w:r>
          </w:p>
        </w:tc>
        <w:tc>
          <w:tcPr>
            <w:tcW w:w="1556"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1120,6</w:t>
            </w:r>
          </w:p>
        </w:tc>
        <w:tc>
          <w:tcPr>
            <w:tcW w:w="1567"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10057,4</w:t>
            </w:r>
          </w:p>
        </w:tc>
      </w:tr>
      <w:tr w:rsidR="00CE1524" w:rsidRPr="00CE1524" w:rsidTr="00CE1524">
        <w:trPr>
          <w:trHeight w:val="288"/>
        </w:trPr>
        <w:tc>
          <w:tcPr>
            <w:tcW w:w="12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В том числе</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Инвестиции в объекты муниципальной собственности</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422431,6</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211629,7</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13561,4</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197240,5</w:t>
            </w:r>
          </w:p>
        </w:tc>
      </w:tr>
      <w:tr w:rsidR="00CE1524" w:rsidRPr="00CE1524" w:rsidTr="00CE1524">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200233,3</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12854,8</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187378,5</w:t>
            </w:r>
          </w:p>
        </w:tc>
      </w:tr>
      <w:tr w:rsidR="00CE1524" w:rsidRPr="00CE1524" w:rsidTr="00CE1524">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222198,3</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211629,7</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706,6</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10538,6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676,6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0A15EC">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Прочие расходы</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291544,7</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134112,1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80843,2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76589,4</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7429,2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7429,2</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21051,7</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12846,1</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6105,4</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2100,2</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263063,8</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113836,8</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74737,8</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74489,2</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0A15EC">
        <w:trPr>
          <w:trHeight w:val="1056"/>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1232,0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592,6</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444,0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195,4</w:t>
            </w:r>
          </w:p>
        </w:tc>
      </w:tr>
      <w:tr w:rsidR="00CE1524" w:rsidRPr="00CE1524" w:rsidTr="000A15EC">
        <w:trPr>
          <w:trHeight w:val="288"/>
        </w:trPr>
        <w:tc>
          <w:tcPr>
            <w:tcW w:w="12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В том числе:</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Ответственный исполнитель (МКУ ХМР «Комитет по </w:t>
            </w:r>
            <w:proofErr w:type="spellStart"/>
            <w:r w:rsidRPr="00CE1524">
              <w:rPr>
                <w:sz w:val="20"/>
                <w:szCs w:val="20"/>
              </w:rPr>
              <w:t>КСиСП</w:t>
            </w:r>
            <w:proofErr w:type="spellEnd"/>
            <w:r w:rsidRPr="00CE1524">
              <w:rPr>
                <w:sz w:val="20"/>
                <w:szCs w:val="20"/>
              </w:rPr>
              <w:t>»)</w:t>
            </w:r>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100514,5</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33580,1</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33467,2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33467,2</w:t>
            </w:r>
          </w:p>
        </w:tc>
      </w:tr>
      <w:tr w:rsidR="00CE1524" w:rsidRPr="00CE1524" w:rsidTr="00CE1524">
        <w:trPr>
          <w:trHeight w:val="864"/>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100514,5</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33580,1</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33467,2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33467,2</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proofErr w:type="gramStart"/>
            <w:r w:rsidRPr="00CE1524">
              <w:rPr>
                <w:sz w:val="20"/>
                <w:szCs w:val="20"/>
              </w:rPr>
              <w:t>Соисполнитель 2 (администрация Ханты-Мансийского района (архивный отдел)</w:t>
            </w:r>
            <w:proofErr w:type="gramEnd"/>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268,9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86,2</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89,6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93,1</w:t>
            </w:r>
          </w:p>
        </w:tc>
      </w:tr>
      <w:tr w:rsidR="00CE1524" w:rsidRPr="00CE1524" w:rsidTr="00CE1524">
        <w:trPr>
          <w:trHeight w:val="1152"/>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268,9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86,2</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89,6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93,1</w:t>
            </w:r>
          </w:p>
        </w:tc>
      </w:tr>
      <w:tr w:rsidR="00CE1524" w:rsidRPr="00CE1524" w:rsidTr="00CE1524">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proofErr w:type="gramStart"/>
            <w:r w:rsidRPr="00CE1524">
              <w:rPr>
                <w:sz w:val="20"/>
                <w:szCs w:val="20"/>
              </w:rPr>
              <w:t>Соисполнитель 3 (Комитет по финансам (сельские поселения)</w:t>
            </w:r>
            <w:proofErr w:type="gramEnd"/>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4400,0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3500,0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900,0</w:t>
            </w:r>
          </w:p>
        </w:tc>
      </w:tr>
      <w:tr w:rsidR="00CE1524" w:rsidRPr="00CE1524" w:rsidTr="00CE1524">
        <w:trPr>
          <w:trHeight w:val="924"/>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4400,0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3500,0</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900,0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proofErr w:type="gramStart"/>
            <w:r w:rsidRPr="00CE1524">
              <w:rPr>
                <w:sz w:val="20"/>
                <w:szCs w:val="20"/>
              </w:rPr>
              <w:t>Соисполнитель 4 (Департамент строительства, архитектуры и ЖКХ (МКУ «</w:t>
            </w:r>
            <w:proofErr w:type="spellStart"/>
            <w:r w:rsidRPr="00CE1524">
              <w:rPr>
                <w:sz w:val="20"/>
                <w:szCs w:val="20"/>
              </w:rPr>
              <w:t>УКСиР</w:t>
            </w:r>
            <w:proofErr w:type="spellEnd"/>
            <w:r w:rsidRPr="00CE1524">
              <w:rPr>
                <w:sz w:val="20"/>
                <w:szCs w:val="20"/>
              </w:rPr>
              <w:t>»)</w:t>
            </w:r>
            <w:proofErr w:type="gramEnd"/>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439725,3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228923,4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13561,4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197240,5</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200233,3</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12854,8</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187378,5</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239492,0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228923,4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706,6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0A15EC">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10538,6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676,6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9862,0</w:t>
            </w:r>
          </w:p>
        </w:tc>
      </w:tr>
      <w:tr w:rsidR="00CE1524" w:rsidRPr="00CE1524" w:rsidTr="000A15EC">
        <w:trPr>
          <w:trHeight w:val="288"/>
        </w:trPr>
        <w:tc>
          <w:tcPr>
            <w:tcW w:w="1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 xml:space="preserve">Соисполнитель 5 (МКУ ХМР «Комитет по </w:t>
            </w:r>
            <w:proofErr w:type="spellStart"/>
            <w:r w:rsidRPr="00CE1524">
              <w:rPr>
                <w:sz w:val="20"/>
                <w:szCs w:val="20"/>
              </w:rPr>
              <w:t>КСиСП</w:t>
            </w:r>
            <w:proofErr w:type="gramStart"/>
            <w:r w:rsidRPr="00CE1524">
              <w:rPr>
                <w:sz w:val="20"/>
                <w:szCs w:val="20"/>
              </w:rPr>
              <w:t>»М</w:t>
            </w:r>
            <w:proofErr w:type="gramEnd"/>
            <w:r w:rsidRPr="00CE1524">
              <w:rPr>
                <w:sz w:val="20"/>
                <w:szCs w:val="20"/>
              </w:rPr>
              <w:t>БОУ</w:t>
            </w:r>
            <w:proofErr w:type="spellEnd"/>
            <w:r w:rsidRPr="00CE1524">
              <w:rPr>
                <w:sz w:val="20"/>
                <w:szCs w:val="20"/>
              </w:rPr>
              <w:t xml:space="preserve"> ДО ДМШ)</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115605,2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51098,7</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33082,3</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31424,2</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7422,6</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7422,6</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13953,9</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11609,7</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1876,8</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467,4</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94228,7</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32066,4</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31205,5</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30956,8</w:t>
            </w:r>
          </w:p>
        </w:tc>
      </w:tr>
      <w:tr w:rsidR="00CE1524" w:rsidRPr="00CE1524" w:rsidTr="000A15EC">
        <w:trPr>
          <w:trHeight w:val="288"/>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802,1</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388,4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331,2</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82,5</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proofErr w:type="gramStart"/>
            <w:r w:rsidRPr="00CE1524">
              <w:rPr>
                <w:sz w:val="20"/>
                <w:szCs w:val="20"/>
              </w:rPr>
              <w:t xml:space="preserve">Соисполнитель 6 (МКУ ХМР «Комитет по </w:t>
            </w:r>
            <w:proofErr w:type="spellStart"/>
            <w:r w:rsidRPr="00CE1524">
              <w:rPr>
                <w:sz w:val="20"/>
                <w:szCs w:val="20"/>
              </w:rPr>
              <w:t>КСиСП</w:t>
            </w:r>
            <w:proofErr w:type="spellEnd"/>
            <w:r w:rsidRPr="00CE1524">
              <w:rPr>
                <w:sz w:val="20"/>
                <w:szCs w:val="20"/>
              </w:rPr>
              <w:t>» (МКУ «ЦБС»)</w:t>
            </w:r>
            <w:proofErr w:type="gramEnd"/>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53462,4</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32053,4</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10704,1</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10704,9</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федеральный бюджет</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6,6</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6,6</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автономного округа</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2428,9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1150,2</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639,0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639,7</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51026,9</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30896,6</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10065,1</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10065,2</w:t>
            </w:r>
          </w:p>
        </w:tc>
      </w:tr>
      <w:tr w:rsidR="00CE1524" w:rsidRPr="00CE1524" w:rsidTr="00CE1524">
        <w:trPr>
          <w:trHeight w:val="28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в том числе:</w:t>
            </w:r>
          </w:p>
        </w:tc>
        <w:tc>
          <w:tcPr>
            <w:tcW w:w="625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r>
      <w:tr w:rsidR="00CE1524" w:rsidRPr="00CE1524" w:rsidTr="00CE1524">
        <w:trPr>
          <w:trHeight w:val="1056"/>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single" w:sz="4" w:space="0" w:color="auto"/>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 xml:space="preserve">средства бюджета района на </w:t>
            </w:r>
            <w:proofErr w:type="spellStart"/>
            <w:r w:rsidRPr="00CE1524">
              <w:rPr>
                <w:sz w:val="20"/>
                <w:szCs w:val="20"/>
              </w:rPr>
              <w:t>софинансирование</w:t>
            </w:r>
            <w:proofErr w:type="spellEnd"/>
            <w:r w:rsidRPr="00CE1524">
              <w:rPr>
                <w:sz w:val="20"/>
                <w:szCs w:val="20"/>
              </w:rPr>
              <w:t xml:space="preserve"> расходов за счет средств бюджета автономного округа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429,9</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204,2</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112,8</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112,9</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r w:rsidRPr="00CE1524">
              <w:rPr>
                <w:sz w:val="20"/>
                <w:szCs w:val="20"/>
              </w:rPr>
              <w:t>Соисполнитель 7  Администрация Ханты-Мансийского района (управление информационных технологий)</w:t>
            </w:r>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548"/>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288"/>
        </w:trPr>
        <w:tc>
          <w:tcPr>
            <w:tcW w:w="11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330" w:type="dxa"/>
            <w:vMerge w:val="restart"/>
            <w:tcBorders>
              <w:top w:val="nil"/>
              <w:left w:val="single" w:sz="4" w:space="0" w:color="auto"/>
              <w:bottom w:val="single" w:sz="4" w:space="0" w:color="auto"/>
              <w:right w:val="single" w:sz="4" w:space="0" w:color="auto"/>
            </w:tcBorders>
            <w:shd w:val="clear" w:color="auto" w:fill="auto"/>
            <w:vAlign w:val="center"/>
            <w:hideMark/>
          </w:tcPr>
          <w:p w:rsidR="00CE1524" w:rsidRPr="00CE1524" w:rsidRDefault="00CE1524" w:rsidP="00CE1524">
            <w:pPr>
              <w:jc w:val="center"/>
              <w:rPr>
                <w:sz w:val="20"/>
                <w:szCs w:val="20"/>
              </w:rPr>
            </w:pPr>
            <w:proofErr w:type="gramStart"/>
            <w:r w:rsidRPr="00CE1524">
              <w:rPr>
                <w:sz w:val="20"/>
                <w:szCs w:val="20"/>
              </w:rPr>
              <w:t>Соисполнитель 8 (администрация Ханты-Мансийского  района (МАУ ХМР «Редакция  газеты «Наш район»)</w:t>
            </w:r>
            <w:proofErr w:type="gramEnd"/>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 </w:t>
            </w:r>
          </w:p>
        </w:tc>
        <w:tc>
          <w:tcPr>
            <w:tcW w:w="2603"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rPr>
                <w:sz w:val="20"/>
                <w:szCs w:val="20"/>
              </w:rPr>
            </w:pPr>
            <w:r w:rsidRPr="00CE1524">
              <w:rPr>
                <w:sz w:val="20"/>
                <w:szCs w:val="20"/>
              </w:rPr>
              <w:t>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r w:rsidR="00CE1524" w:rsidRPr="00CE1524" w:rsidTr="00CE1524">
        <w:trPr>
          <w:trHeight w:val="1404"/>
        </w:trPr>
        <w:tc>
          <w:tcPr>
            <w:tcW w:w="1197"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330"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1739" w:type="dxa"/>
            <w:vMerge/>
            <w:tcBorders>
              <w:top w:val="nil"/>
              <w:left w:val="single" w:sz="4" w:space="0" w:color="auto"/>
              <w:bottom w:val="single" w:sz="4" w:space="0" w:color="auto"/>
              <w:right w:val="single" w:sz="4" w:space="0" w:color="auto"/>
            </w:tcBorders>
            <w:vAlign w:val="center"/>
            <w:hideMark/>
          </w:tcPr>
          <w:p w:rsidR="00CE1524" w:rsidRPr="00CE1524" w:rsidRDefault="00CE1524" w:rsidP="00CE1524">
            <w:pPr>
              <w:rPr>
                <w:sz w:val="20"/>
                <w:szCs w:val="20"/>
              </w:rPr>
            </w:pPr>
          </w:p>
        </w:tc>
        <w:tc>
          <w:tcPr>
            <w:tcW w:w="2603" w:type="dxa"/>
            <w:tcBorders>
              <w:top w:val="nil"/>
              <w:left w:val="nil"/>
              <w:bottom w:val="single" w:sz="4" w:space="0" w:color="auto"/>
              <w:right w:val="single" w:sz="4" w:space="0" w:color="auto"/>
            </w:tcBorders>
            <w:shd w:val="clear" w:color="auto" w:fill="auto"/>
            <w:vAlign w:val="center"/>
            <w:hideMark/>
          </w:tcPr>
          <w:p w:rsidR="00CE1524" w:rsidRPr="00CE1524" w:rsidRDefault="00CE1524" w:rsidP="00CE1524">
            <w:pPr>
              <w:rPr>
                <w:sz w:val="20"/>
                <w:szCs w:val="20"/>
              </w:rPr>
            </w:pPr>
            <w:r w:rsidRPr="00CE1524">
              <w:rPr>
                <w:sz w:val="20"/>
                <w:szCs w:val="20"/>
              </w:rPr>
              <w:t>бюджет района всего</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56"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c>
          <w:tcPr>
            <w:tcW w:w="1567" w:type="dxa"/>
            <w:tcBorders>
              <w:top w:val="nil"/>
              <w:left w:val="nil"/>
              <w:bottom w:val="single" w:sz="4" w:space="0" w:color="auto"/>
              <w:right w:val="single" w:sz="4" w:space="0" w:color="auto"/>
            </w:tcBorders>
            <w:shd w:val="clear" w:color="auto" w:fill="auto"/>
            <w:noWrap/>
            <w:vAlign w:val="center"/>
            <w:hideMark/>
          </w:tcPr>
          <w:p w:rsidR="00CE1524" w:rsidRPr="00CE1524" w:rsidRDefault="00CE1524" w:rsidP="00CE1524">
            <w:pPr>
              <w:jc w:val="center"/>
              <w:rPr>
                <w:sz w:val="20"/>
                <w:szCs w:val="20"/>
              </w:rPr>
            </w:pPr>
            <w:r w:rsidRPr="00CE1524">
              <w:rPr>
                <w:sz w:val="20"/>
                <w:szCs w:val="20"/>
              </w:rPr>
              <w:t>0,0</w:t>
            </w:r>
          </w:p>
        </w:tc>
      </w:tr>
    </w:tbl>
    <w:p w:rsidR="007854AF" w:rsidRDefault="007854AF"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proofErr w:type="gramStart"/>
      <w:r w:rsidR="00982573">
        <w:rPr>
          <w:rFonts w:ascii="Times New Roman" w:hAnsi="Times New Roman" w:cs="Times New Roman"/>
          <w:color w:val="000000"/>
          <w:sz w:val="28"/>
          <w:szCs w:val="28"/>
        </w:rPr>
        <w:t>направленные</w:t>
      </w:r>
      <w:proofErr w:type="gramEnd"/>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lastRenderedPageBreak/>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746FE5" w:rsidRDefault="00A4053D" w:rsidP="00F503C7">
      <w:pPr>
        <w:pStyle w:val="ConsPlusNormal"/>
        <w:jc w:val="center"/>
        <w:rPr>
          <w:rFonts w:ascii="Times New Roman" w:hAnsi="Times New Roman" w:cs="Times New Roman"/>
          <w:sz w:val="28"/>
          <w:szCs w:val="2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8"/>
        <w:gridCol w:w="2020"/>
        <w:gridCol w:w="1523"/>
        <w:gridCol w:w="1417"/>
        <w:gridCol w:w="1132"/>
        <w:gridCol w:w="1551"/>
        <w:gridCol w:w="1995"/>
        <w:gridCol w:w="1135"/>
        <w:gridCol w:w="849"/>
        <w:gridCol w:w="852"/>
        <w:gridCol w:w="1020"/>
      </w:tblGrid>
      <w:tr w:rsidR="009F46F4" w:rsidRPr="00A7219B" w:rsidTr="001B4118">
        <w:trPr>
          <w:trHeight w:val="20"/>
        </w:trPr>
        <w:tc>
          <w:tcPr>
            <w:tcW w:w="171"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w:t>
            </w:r>
          </w:p>
          <w:p w:rsidR="008A1142" w:rsidRPr="00A7219B" w:rsidRDefault="008A1142" w:rsidP="00F503C7">
            <w:pPr>
              <w:jc w:val="center"/>
              <w:rPr>
                <w:rFonts w:eastAsia="Calibri"/>
                <w:sz w:val="22"/>
                <w:szCs w:val="22"/>
              </w:rPr>
            </w:pPr>
            <w:r w:rsidRPr="00A7219B">
              <w:rPr>
                <w:rFonts w:eastAsia="Calibri"/>
                <w:sz w:val="22"/>
                <w:szCs w:val="22"/>
              </w:rPr>
              <w:t>п/п</w:t>
            </w:r>
          </w:p>
        </w:tc>
        <w:tc>
          <w:tcPr>
            <w:tcW w:w="723"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Наименование портфеля проектов, проекта </w:t>
            </w:r>
          </w:p>
        </w:tc>
        <w:tc>
          <w:tcPr>
            <w:tcW w:w="54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Наименование проекта или мероприятия</w:t>
            </w:r>
          </w:p>
        </w:tc>
        <w:tc>
          <w:tcPr>
            <w:tcW w:w="507"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Номер основного мероприятия</w:t>
            </w:r>
          </w:p>
        </w:tc>
        <w:tc>
          <w:tcPr>
            <w:tcW w:w="405"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Цели </w:t>
            </w:r>
          </w:p>
        </w:tc>
        <w:tc>
          <w:tcPr>
            <w:tcW w:w="555" w:type="pct"/>
            <w:vMerge w:val="restar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Срок реализации</w:t>
            </w:r>
          </w:p>
        </w:tc>
        <w:tc>
          <w:tcPr>
            <w:tcW w:w="714" w:type="pct"/>
            <w:vMerge w:val="restart"/>
            <w:shd w:val="clear" w:color="auto" w:fill="auto"/>
            <w:hideMark/>
          </w:tcPr>
          <w:p w:rsidR="008A1142" w:rsidRPr="00A7219B" w:rsidRDefault="008A1142" w:rsidP="00F503C7">
            <w:pPr>
              <w:jc w:val="center"/>
              <w:rPr>
                <w:rFonts w:eastAsia="Calibri"/>
                <w:sz w:val="22"/>
                <w:szCs w:val="22"/>
              </w:rPr>
            </w:pPr>
            <w:r w:rsidRPr="00A7219B">
              <w:rPr>
                <w:rFonts w:eastAsia="Calibri"/>
                <w:sz w:val="22"/>
                <w:szCs w:val="22"/>
              </w:rPr>
              <w:t xml:space="preserve">Источники финансирования </w:t>
            </w:r>
          </w:p>
        </w:tc>
        <w:tc>
          <w:tcPr>
            <w:tcW w:w="1380" w:type="pct"/>
            <w:gridSpan w:val="4"/>
            <w:shd w:val="clear" w:color="auto" w:fill="auto"/>
          </w:tcPr>
          <w:p w:rsidR="009F46F4" w:rsidRPr="00A7219B" w:rsidRDefault="008A1142" w:rsidP="00F503C7">
            <w:pPr>
              <w:jc w:val="center"/>
              <w:rPr>
                <w:rFonts w:eastAsia="Calibri"/>
                <w:sz w:val="22"/>
                <w:szCs w:val="22"/>
              </w:rPr>
            </w:pPr>
            <w:r w:rsidRPr="00A7219B">
              <w:rPr>
                <w:rFonts w:eastAsia="Calibri"/>
                <w:sz w:val="22"/>
                <w:szCs w:val="22"/>
              </w:rPr>
              <w:t xml:space="preserve">Параметры финансового обеспечения, </w:t>
            </w:r>
          </w:p>
          <w:p w:rsidR="008A1142" w:rsidRPr="00A7219B" w:rsidRDefault="008A1142" w:rsidP="00F503C7">
            <w:pPr>
              <w:jc w:val="center"/>
              <w:rPr>
                <w:rFonts w:eastAsia="Calibri"/>
                <w:sz w:val="22"/>
                <w:szCs w:val="22"/>
              </w:rPr>
            </w:pPr>
            <w:r w:rsidRPr="00A7219B">
              <w:rPr>
                <w:rFonts w:eastAsia="Calibri"/>
                <w:sz w:val="22"/>
                <w:szCs w:val="22"/>
              </w:rPr>
              <w:t>тыс. рублей</w:t>
            </w:r>
          </w:p>
        </w:tc>
      </w:tr>
      <w:tr w:rsidR="009F46F4" w:rsidRPr="00A7219B" w:rsidTr="001B4118">
        <w:trPr>
          <w:trHeight w:val="20"/>
        </w:trPr>
        <w:tc>
          <w:tcPr>
            <w:tcW w:w="171" w:type="pct"/>
            <w:vMerge/>
            <w:shd w:val="clear" w:color="auto" w:fill="auto"/>
          </w:tcPr>
          <w:p w:rsidR="008A1142" w:rsidRPr="00A7219B" w:rsidRDefault="008A1142" w:rsidP="00F503C7">
            <w:pPr>
              <w:jc w:val="center"/>
              <w:rPr>
                <w:rFonts w:eastAsia="Calibri"/>
                <w:sz w:val="22"/>
                <w:szCs w:val="22"/>
              </w:rPr>
            </w:pPr>
          </w:p>
        </w:tc>
        <w:tc>
          <w:tcPr>
            <w:tcW w:w="723" w:type="pct"/>
            <w:vMerge/>
            <w:shd w:val="clear" w:color="auto" w:fill="auto"/>
          </w:tcPr>
          <w:p w:rsidR="008A1142" w:rsidRPr="00A7219B" w:rsidRDefault="008A1142" w:rsidP="00F503C7">
            <w:pPr>
              <w:jc w:val="center"/>
              <w:rPr>
                <w:rFonts w:eastAsia="Calibri"/>
                <w:sz w:val="22"/>
                <w:szCs w:val="22"/>
              </w:rPr>
            </w:pPr>
          </w:p>
        </w:tc>
        <w:tc>
          <w:tcPr>
            <w:tcW w:w="545" w:type="pct"/>
            <w:vMerge/>
            <w:shd w:val="clear" w:color="auto" w:fill="auto"/>
          </w:tcPr>
          <w:p w:rsidR="008A1142" w:rsidRPr="00A7219B" w:rsidRDefault="008A1142" w:rsidP="00F503C7">
            <w:pPr>
              <w:jc w:val="center"/>
              <w:rPr>
                <w:rFonts w:eastAsia="Calibri"/>
                <w:sz w:val="22"/>
                <w:szCs w:val="22"/>
              </w:rPr>
            </w:pPr>
          </w:p>
        </w:tc>
        <w:tc>
          <w:tcPr>
            <w:tcW w:w="507" w:type="pct"/>
            <w:vMerge/>
            <w:shd w:val="clear" w:color="auto" w:fill="auto"/>
          </w:tcPr>
          <w:p w:rsidR="008A1142" w:rsidRPr="00A7219B" w:rsidRDefault="008A1142" w:rsidP="00F503C7">
            <w:pPr>
              <w:jc w:val="center"/>
              <w:rPr>
                <w:rFonts w:eastAsia="Calibri"/>
                <w:sz w:val="22"/>
                <w:szCs w:val="22"/>
              </w:rPr>
            </w:pPr>
          </w:p>
        </w:tc>
        <w:tc>
          <w:tcPr>
            <w:tcW w:w="405" w:type="pct"/>
            <w:vMerge/>
            <w:shd w:val="clear" w:color="auto" w:fill="auto"/>
          </w:tcPr>
          <w:p w:rsidR="008A1142" w:rsidRPr="00A7219B" w:rsidRDefault="008A1142" w:rsidP="00F503C7">
            <w:pPr>
              <w:jc w:val="center"/>
              <w:rPr>
                <w:rFonts w:eastAsia="Calibri"/>
                <w:sz w:val="22"/>
                <w:szCs w:val="22"/>
              </w:rPr>
            </w:pPr>
          </w:p>
        </w:tc>
        <w:tc>
          <w:tcPr>
            <w:tcW w:w="555" w:type="pct"/>
            <w:vMerge/>
            <w:shd w:val="clear" w:color="auto" w:fill="auto"/>
          </w:tcPr>
          <w:p w:rsidR="008A1142" w:rsidRPr="00A7219B" w:rsidRDefault="008A1142" w:rsidP="00F503C7">
            <w:pPr>
              <w:jc w:val="center"/>
              <w:rPr>
                <w:rFonts w:eastAsia="Calibri"/>
                <w:sz w:val="22"/>
                <w:szCs w:val="22"/>
              </w:rPr>
            </w:pPr>
          </w:p>
        </w:tc>
        <w:tc>
          <w:tcPr>
            <w:tcW w:w="714" w:type="pct"/>
            <w:vMerge/>
            <w:shd w:val="clear" w:color="auto" w:fill="auto"/>
          </w:tcPr>
          <w:p w:rsidR="008A1142" w:rsidRPr="00A7219B" w:rsidRDefault="008A1142" w:rsidP="00F503C7">
            <w:pPr>
              <w:jc w:val="center"/>
              <w:rPr>
                <w:rFonts w:eastAsia="Calibri"/>
                <w:sz w:val="22"/>
                <w:szCs w:val="22"/>
              </w:rPr>
            </w:pPr>
          </w:p>
        </w:tc>
        <w:tc>
          <w:tcPr>
            <w:tcW w:w="406"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всего</w:t>
            </w:r>
          </w:p>
        </w:tc>
        <w:tc>
          <w:tcPr>
            <w:tcW w:w="304" w:type="pct"/>
            <w:shd w:val="clear" w:color="auto" w:fill="auto"/>
          </w:tcPr>
          <w:p w:rsidR="008A1142" w:rsidRPr="00A7219B" w:rsidRDefault="008A1142" w:rsidP="00F503C7">
            <w:pPr>
              <w:jc w:val="center"/>
              <w:rPr>
                <w:rFonts w:eastAsia="Calibri"/>
                <w:sz w:val="22"/>
                <w:szCs w:val="22"/>
              </w:rPr>
            </w:pPr>
            <w:r w:rsidRPr="00A7219B">
              <w:rPr>
                <w:rFonts w:eastAsia="Calibri"/>
                <w:sz w:val="22"/>
                <w:szCs w:val="22"/>
              </w:rPr>
              <w:t>2019</w:t>
            </w:r>
          </w:p>
        </w:tc>
        <w:tc>
          <w:tcPr>
            <w:tcW w:w="305" w:type="pct"/>
            <w:shd w:val="clear" w:color="auto" w:fill="auto"/>
          </w:tcPr>
          <w:p w:rsidR="008A1142" w:rsidRPr="00A7219B" w:rsidRDefault="008A1142" w:rsidP="00F503C7">
            <w:pPr>
              <w:jc w:val="center"/>
              <w:rPr>
                <w:sz w:val="22"/>
                <w:szCs w:val="22"/>
              </w:rPr>
            </w:pPr>
            <w:r w:rsidRPr="00A7219B">
              <w:rPr>
                <w:sz w:val="22"/>
                <w:szCs w:val="22"/>
              </w:rPr>
              <w:t>2020</w:t>
            </w:r>
          </w:p>
        </w:tc>
        <w:tc>
          <w:tcPr>
            <w:tcW w:w="365" w:type="pct"/>
            <w:shd w:val="clear" w:color="auto" w:fill="auto"/>
          </w:tcPr>
          <w:p w:rsidR="008A1142" w:rsidRPr="00A7219B" w:rsidRDefault="008A1142" w:rsidP="00F503C7">
            <w:pPr>
              <w:jc w:val="center"/>
              <w:rPr>
                <w:sz w:val="22"/>
                <w:szCs w:val="22"/>
              </w:rPr>
            </w:pPr>
            <w:r w:rsidRPr="00A7219B">
              <w:rPr>
                <w:sz w:val="22"/>
                <w:szCs w:val="22"/>
              </w:rPr>
              <w:t>2021</w:t>
            </w:r>
          </w:p>
        </w:tc>
      </w:tr>
      <w:tr w:rsidR="009F46F4" w:rsidRPr="00A7219B" w:rsidTr="001B4118">
        <w:trPr>
          <w:trHeight w:val="20"/>
        </w:trPr>
        <w:tc>
          <w:tcPr>
            <w:tcW w:w="171" w:type="pct"/>
            <w:shd w:val="clear" w:color="auto" w:fill="auto"/>
          </w:tcPr>
          <w:p w:rsidR="008A1142" w:rsidRPr="00A7219B" w:rsidRDefault="008A1142" w:rsidP="00F503C7">
            <w:pPr>
              <w:jc w:val="center"/>
              <w:rPr>
                <w:sz w:val="22"/>
                <w:szCs w:val="22"/>
              </w:rPr>
            </w:pPr>
            <w:r w:rsidRPr="00A7219B">
              <w:rPr>
                <w:sz w:val="22"/>
                <w:szCs w:val="22"/>
              </w:rPr>
              <w:t>1</w:t>
            </w:r>
          </w:p>
        </w:tc>
        <w:tc>
          <w:tcPr>
            <w:tcW w:w="723" w:type="pct"/>
            <w:shd w:val="clear" w:color="auto" w:fill="auto"/>
          </w:tcPr>
          <w:p w:rsidR="008A1142" w:rsidRPr="00A7219B" w:rsidRDefault="008A1142" w:rsidP="00F503C7">
            <w:pPr>
              <w:jc w:val="center"/>
              <w:rPr>
                <w:sz w:val="22"/>
                <w:szCs w:val="22"/>
              </w:rPr>
            </w:pPr>
            <w:r w:rsidRPr="00A7219B">
              <w:rPr>
                <w:sz w:val="22"/>
                <w:szCs w:val="22"/>
              </w:rPr>
              <w:t>2</w:t>
            </w:r>
          </w:p>
        </w:tc>
        <w:tc>
          <w:tcPr>
            <w:tcW w:w="545" w:type="pct"/>
            <w:shd w:val="clear" w:color="auto" w:fill="auto"/>
          </w:tcPr>
          <w:p w:rsidR="008A1142" w:rsidRPr="00A7219B" w:rsidRDefault="008A1142" w:rsidP="00F503C7">
            <w:pPr>
              <w:jc w:val="center"/>
              <w:rPr>
                <w:sz w:val="22"/>
                <w:szCs w:val="22"/>
              </w:rPr>
            </w:pPr>
            <w:r w:rsidRPr="00A7219B">
              <w:rPr>
                <w:sz w:val="22"/>
                <w:szCs w:val="22"/>
              </w:rPr>
              <w:t>3</w:t>
            </w:r>
          </w:p>
        </w:tc>
        <w:tc>
          <w:tcPr>
            <w:tcW w:w="507" w:type="pct"/>
            <w:shd w:val="clear" w:color="auto" w:fill="auto"/>
          </w:tcPr>
          <w:p w:rsidR="008A1142" w:rsidRPr="00A7219B" w:rsidRDefault="008A1142" w:rsidP="00F503C7">
            <w:pPr>
              <w:jc w:val="center"/>
              <w:rPr>
                <w:sz w:val="22"/>
                <w:szCs w:val="22"/>
              </w:rPr>
            </w:pPr>
            <w:r w:rsidRPr="00A7219B">
              <w:rPr>
                <w:sz w:val="22"/>
                <w:szCs w:val="22"/>
              </w:rPr>
              <w:t>4</w:t>
            </w:r>
          </w:p>
        </w:tc>
        <w:tc>
          <w:tcPr>
            <w:tcW w:w="405" w:type="pct"/>
            <w:shd w:val="clear" w:color="auto" w:fill="auto"/>
          </w:tcPr>
          <w:p w:rsidR="008A1142" w:rsidRPr="00A7219B" w:rsidRDefault="008A1142" w:rsidP="00F503C7">
            <w:pPr>
              <w:jc w:val="center"/>
              <w:rPr>
                <w:sz w:val="22"/>
                <w:szCs w:val="22"/>
              </w:rPr>
            </w:pPr>
            <w:r w:rsidRPr="00A7219B">
              <w:rPr>
                <w:sz w:val="22"/>
                <w:szCs w:val="22"/>
              </w:rPr>
              <w:t>5</w:t>
            </w:r>
          </w:p>
        </w:tc>
        <w:tc>
          <w:tcPr>
            <w:tcW w:w="555" w:type="pct"/>
            <w:shd w:val="clear" w:color="auto" w:fill="auto"/>
          </w:tcPr>
          <w:p w:rsidR="008A1142" w:rsidRPr="00A7219B" w:rsidRDefault="008A1142" w:rsidP="00F503C7">
            <w:pPr>
              <w:jc w:val="center"/>
              <w:rPr>
                <w:sz w:val="22"/>
                <w:szCs w:val="22"/>
              </w:rPr>
            </w:pPr>
            <w:r w:rsidRPr="00A7219B">
              <w:rPr>
                <w:sz w:val="22"/>
                <w:szCs w:val="22"/>
              </w:rPr>
              <w:t>6</w:t>
            </w:r>
          </w:p>
        </w:tc>
        <w:tc>
          <w:tcPr>
            <w:tcW w:w="714" w:type="pct"/>
            <w:shd w:val="clear" w:color="auto" w:fill="auto"/>
          </w:tcPr>
          <w:p w:rsidR="008A1142" w:rsidRPr="00A7219B" w:rsidRDefault="008A1142" w:rsidP="00F503C7">
            <w:pPr>
              <w:jc w:val="center"/>
              <w:rPr>
                <w:sz w:val="22"/>
                <w:szCs w:val="22"/>
              </w:rPr>
            </w:pPr>
            <w:r w:rsidRPr="00A7219B">
              <w:rPr>
                <w:sz w:val="22"/>
                <w:szCs w:val="22"/>
              </w:rPr>
              <w:t>7</w:t>
            </w:r>
          </w:p>
        </w:tc>
        <w:tc>
          <w:tcPr>
            <w:tcW w:w="406" w:type="pct"/>
            <w:shd w:val="clear" w:color="auto" w:fill="auto"/>
          </w:tcPr>
          <w:p w:rsidR="008A1142" w:rsidRPr="00A7219B" w:rsidRDefault="008A1142" w:rsidP="00F503C7">
            <w:pPr>
              <w:jc w:val="center"/>
              <w:rPr>
                <w:sz w:val="22"/>
                <w:szCs w:val="22"/>
              </w:rPr>
            </w:pPr>
            <w:r w:rsidRPr="00A7219B">
              <w:rPr>
                <w:sz w:val="22"/>
                <w:szCs w:val="22"/>
              </w:rPr>
              <w:t>8</w:t>
            </w:r>
          </w:p>
        </w:tc>
        <w:tc>
          <w:tcPr>
            <w:tcW w:w="304" w:type="pct"/>
            <w:shd w:val="clear" w:color="auto" w:fill="auto"/>
          </w:tcPr>
          <w:p w:rsidR="008A1142" w:rsidRPr="00A7219B" w:rsidRDefault="008A1142" w:rsidP="00F503C7">
            <w:pPr>
              <w:jc w:val="center"/>
              <w:rPr>
                <w:sz w:val="22"/>
                <w:szCs w:val="22"/>
              </w:rPr>
            </w:pPr>
            <w:r w:rsidRPr="00A7219B">
              <w:rPr>
                <w:sz w:val="22"/>
                <w:szCs w:val="22"/>
              </w:rPr>
              <w:t>9</w:t>
            </w:r>
          </w:p>
        </w:tc>
        <w:tc>
          <w:tcPr>
            <w:tcW w:w="305" w:type="pct"/>
            <w:shd w:val="clear" w:color="auto" w:fill="auto"/>
          </w:tcPr>
          <w:p w:rsidR="008A1142" w:rsidRPr="00A7219B" w:rsidRDefault="008A1142" w:rsidP="00F503C7">
            <w:pPr>
              <w:jc w:val="center"/>
              <w:rPr>
                <w:sz w:val="22"/>
                <w:szCs w:val="22"/>
              </w:rPr>
            </w:pPr>
            <w:r w:rsidRPr="00A7219B">
              <w:rPr>
                <w:sz w:val="22"/>
                <w:szCs w:val="22"/>
              </w:rPr>
              <w:t>10</w:t>
            </w:r>
          </w:p>
        </w:tc>
        <w:tc>
          <w:tcPr>
            <w:tcW w:w="365" w:type="pct"/>
            <w:shd w:val="clear" w:color="auto" w:fill="auto"/>
          </w:tcPr>
          <w:p w:rsidR="008A1142" w:rsidRPr="00A7219B" w:rsidRDefault="008A1142" w:rsidP="00F503C7">
            <w:pPr>
              <w:jc w:val="center"/>
              <w:rPr>
                <w:sz w:val="22"/>
                <w:szCs w:val="22"/>
              </w:rPr>
            </w:pPr>
            <w:r w:rsidRPr="00A7219B">
              <w:rPr>
                <w:sz w:val="22"/>
                <w:szCs w:val="22"/>
              </w:rPr>
              <w:t>11</w:t>
            </w:r>
          </w:p>
        </w:tc>
      </w:tr>
      <w:tr w:rsidR="00C44A2C" w:rsidRPr="00A7219B" w:rsidTr="00034C4A">
        <w:trPr>
          <w:trHeight w:val="20"/>
        </w:trPr>
        <w:tc>
          <w:tcPr>
            <w:tcW w:w="5000" w:type="pct"/>
            <w:gridSpan w:val="11"/>
            <w:tcBorders>
              <w:bottom w:val="single" w:sz="4" w:space="0" w:color="auto"/>
            </w:tcBorders>
            <w:shd w:val="clear" w:color="auto" w:fill="auto"/>
          </w:tcPr>
          <w:p w:rsidR="00C44A2C" w:rsidRPr="00A7219B" w:rsidRDefault="00C44A2C" w:rsidP="00F503C7">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F46F4" w:rsidRPr="0018021A" w:rsidTr="00034C4A">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1.</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rFonts w:cs="Calibri"/>
                <w:sz w:val="22"/>
                <w:szCs w:val="22"/>
              </w:rPr>
              <w:t xml:space="preserve">Портфель проектов «Культура»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sz w:val="22"/>
                <w:szCs w:val="22"/>
              </w:rPr>
              <w:t>п</w:t>
            </w:r>
            <w:r w:rsidR="00C44A2C" w:rsidRPr="00A7219B">
              <w:rPr>
                <w:sz w:val="22"/>
                <w:szCs w:val="22"/>
              </w:rPr>
              <w:t>роект</w:t>
            </w:r>
          </w:p>
          <w:p w:rsidR="00C44A2C" w:rsidRPr="00A7219B" w:rsidRDefault="00C44A2C" w:rsidP="00F503C7">
            <w:pPr>
              <w:jc w:val="center"/>
              <w:rPr>
                <w:sz w:val="22"/>
                <w:szCs w:val="22"/>
              </w:rPr>
            </w:pPr>
            <w:r w:rsidRPr="00A7219B">
              <w:rPr>
                <w:sz w:val="22"/>
                <w:szCs w:val="22"/>
              </w:rPr>
              <w:t>«Культурная среда»</w:t>
            </w:r>
            <w:r w:rsidR="009F46F4" w:rsidRPr="00A7219B">
              <w:rPr>
                <w:sz w:val="22"/>
                <w:szCs w:val="22"/>
              </w:rPr>
              <w:t xml:space="preserve"> </w:t>
            </w:r>
            <w:r w:rsidRPr="00A7219B">
              <w:rPr>
                <w:sz w:val="22"/>
                <w:szCs w:val="22"/>
              </w:rPr>
              <w:t>(1,</w:t>
            </w:r>
            <w:r w:rsidR="009F46F4" w:rsidRPr="00A7219B">
              <w:rPr>
                <w:sz w:val="22"/>
                <w:szCs w:val="22"/>
              </w:rPr>
              <w:t xml:space="preserve"> </w:t>
            </w:r>
            <w:r w:rsidRPr="00A7219B">
              <w:rPr>
                <w:sz w:val="22"/>
                <w:szCs w:val="22"/>
              </w:rPr>
              <w:t>2)</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F72D64" w:rsidP="00F503C7">
            <w:pPr>
              <w:jc w:val="center"/>
              <w:rPr>
                <w:sz w:val="22"/>
                <w:szCs w:val="22"/>
              </w:rPr>
            </w:pPr>
            <w:r w:rsidRPr="00A7219B">
              <w:rPr>
                <w:sz w:val="22"/>
                <w:szCs w:val="22"/>
              </w:rPr>
              <w:t>5</w:t>
            </w:r>
            <w:r w:rsidR="001B4118" w:rsidRPr="00A7219B">
              <w:rPr>
                <w:sz w:val="22"/>
                <w:szCs w:val="22"/>
              </w:rPr>
              <w:t>; 2.2</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9F46F4" w:rsidP="00F503C7">
            <w:pPr>
              <w:jc w:val="center"/>
              <w:rPr>
                <w:sz w:val="22"/>
                <w:szCs w:val="22"/>
              </w:rPr>
            </w:pPr>
            <w:r w:rsidRPr="00A7219B">
              <w:rPr>
                <w:bCs/>
                <w:sz w:val="22"/>
                <w:szCs w:val="22"/>
              </w:rPr>
              <w:t>с</w:t>
            </w:r>
            <w:r w:rsidR="00C44A2C" w:rsidRPr="00A7219B">
              <w:rPr>
                <w:bCs/>
                <w:sz w:val="22"/>
                <w:szCs w:val="22"/>
              </w:rPr>
              <w:t>огласно паспорту проекта</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2019</w:t>
            </w:r>
            <w:r w:rsidR="009F46F4" w:rsidRPr="00A7219B">
              <w:rPr>
                <w:sz w:val="22"/>
                <w:szCs w:val="22"/>
              </w:rPr>
              <w:t xml:space="preserve"> – </w:t>
            </w:r>
            <w:r w:rsidRPr="00A7219B">
              <w:rPr>
                <w:sz w:val="22"/>
                <w:szCs w:val="22"/>
              </w:rPr>
              <w:t>2021</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C44A2C" w:rsidP="00F503C7">
            <w:pPr>
              <w:jc w:val="center"/>
              <w:rPr>
                <w:sz w:val="22"/>
                <w:szCs w:val="22"/>
              </w:rPr>
            </w:pPr>
            <w:r w:rsidRPr="00A7219B">
              <w:rPr>
                <w:sz w:val="22"/>
                <w:szCs w:val="22"/>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6E0816">
            <w:pPr>
              <w:jc w:val="center"/>
              <w:rPr>
                <w:sz w:val="22"/>
                <w:szCs w:val="22"/>
              </w:rPr>
            </w:pPr>
            <w:r w:rsidRPr="005A136B">
              <w:rPr>
                <w:sz w:val="22"/>
                <w:szCs w:val="22"/>
              </w:rPr>
              <w:t>232950,5</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A7219B" w:rsidP="00F503C7">
            <w:pPr>
              <w:jc w:val="center"/>
              <w:rPr>
                <w:sz w:val="22"/>
                <w:szCs w:val="22"/>
              </w:rPr>
            </w:pPr>
            <w:r w:rsidRPr="00A7219B">
              <w:rPr>
                <w:sz w:val="22"/>
                <w:szCs w:val="22"/>
              </w:rPr>
              <w:t>19420,7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C44A2C" w:rsidRPr="00A7219B" w:rsidRDefault="005A136B" w:rsidP="00F503C7">
            <w:pPr>
              <w:jc w:val="center"/>
              <w:rPr>
                <w:sz w:val="22"/>
                <w:szCs w:val="22"/>
              </w:rPr>
            </w:pPr>
            <w:r>
              <w:rPr>
                <w:sz w:val="22"/>
                <w:szCs w:val="22"/>
              </w:rPr>
              <w:t>15739,4</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44A2C" w:rsidRPr="005A136B" w:rsidRDefault="005A136B" w:rsidP="00F503C7">
            <w:pPr>
              <w:jc w:val="center"/>
              <w:rPr>
                <w:sz w:val="22"/>
                <w:szCs w:val="22"/>
              </w:rPr>
            </w:pPr>
            <w:r w:rsidRPr="005A136B">
              <w:rPr>
                <w:sz w:val="22"/>
                <w:szCs w:val="22"/>
              </w:rPr>
              <w:t>197790,4</w:t>
            </w:r>
          </w:p>
        </w:tc>
      </w:tr>
      <w:tr w:rsidR="00F72D64" w:rsidRPr="0018021A" w:rsidTr="00034C4A">
        <w:trPr>
          <w:trHeight w:val="20"/>
        </w:trPr>
        <w:tc>
          <w:tcPr>
            <w:tcW w:w="171" w:type="pct"/>
            <w:vMerge/>
            <w:tcBorders>
              <w:top w:val="single" w:sz="4" w:space="0" w:color="auto"/>
            </w:tcBorders>
            <w:shd w:val="clear" w:color="auto" w:fill="auto"/>
          </w:tcPr>
          <w:p w:rsidR="00F72D64" w:rsidRPr="00A7219B" w:rsidRDefault="00F72D64" w:rsidP="00F503C7">
            <w:pPr>
              <w:jc w:val="center"/>
              <w:rPr>
                <w:sz w:val="22"/>
                <w:szCs w:val="22"/>
              </w:rPr>
            </w:pPr>
          </w:p>
        </w:tc>
        <w:tc>
          <w:tcPr>
            <w:tcW w:w="723" w:type="pct"/>
            <w:vMerge/>
            <w:tcBorders>
              <w:top w:val="single" w:sz="4" w:space="0" w:color="auto"/>
            </w:tcBorders>
            <w:shd w:val="clear" w:color="auto" w:fill="auto"/>
          </w:tcPr>
          <w:p w:rsidR="00F72D64" w:rsidRPr="00A7219B" w:rsidRDefault="00F72D64" w:rsidP="00F503C7">
            <w:pPr>
              <w:jc w:val="center"/>
              <w:rPr>
                <w:rFonts w:cs="Calibri"/>
                <w:sz w:val="22"/>
                <w:szCs w:val="22"/>
              </w:rPr>
            </w:pPr>
          </w:p>
        </w:tc>
        <w:tc>
          <w:tcPr>
            <w:tcW w:w="545" w:type="pct"/>
            <w:vMerge/>
            <w:tcBorders>
              <w:top w:val="single" w:sz="4" w:space="0" w:color="auto"/>
            </w:tcBorders>
            <w:shd w:val="clear" w:color="auto" w:fill="auto"/>
          </w:tcPr>
          <w:p w:rsidR="00F72D64" w:rsidRPr="00A7219B" w:rsidRDefault="00F72D64" w:rsidP="00F503C7">
            <w:pPr>
              <w:jc w:val="center"/>
              <w:rPr>
                <w:sz w:val="22"/>
                <w:szCs w:val="22"/>
              </w:rPr>
            </w:pPr>
          </w:p>
        </w:tc>
        <w:tc>
          <w:tcPr>
            <w:tcW w:w="507" w:type="pct"/>
            <w:vMerge/>
            <w:tcBorders>
              <w:top w:val="single" w:sz="4" w:space="0" w:color="auto"/>
            </w:tcBorders>
            <w:shd w:val="clear" w:color="auto" w:fill="auto"/>
          </w:tcPr>
          <w:p w:rsidR="00F72D64" w:rsidRPr="00A7219B" w:rsidRDefault="00F72D64" w:rsidP="00F503C7">
            <w:pPr>
              <w:jc w:val="center"/>
              <w:rPr>
                <w:sz w:val="22"/>
                <w:szCs w:val="22"/>
              </w:rPr>
            </w:pPr>
          </w:p>
        </w:tc>
        <w:tc>
          <w:tcPr>
            <w:tcW w:w="405" w:type="pct"/>
            <w:vMerge/>
            <w:tcBorders>
              <w:top w:val="single" w:sz="4" w:space="0" w:color="auto"/>
            </w:tcBorders>
            <w:shd w:val="clear" w:color="auto" w:fill="auto"/>
          </w:tcPr>
          <w:p w:rsidR="00F72D64" w:rsidRPr="00A7219B" w:rsidRDefault="00F72D64" w:rsidP="00F503C7">
            <w:pPr>
              <w:jc w:val="center"/>
              <w:rPr>
                <w:bCs/>
                <w:sz w:val="22"/>
                <w:szCs w:val="22"/>
              </w:rPr>
            </w:pPr>
          </w:p>
        </w:tc>
        <w:tc>
          <w:tcPr>
            <w:tcW w:w="555" w:type="pct"/>
            <w:vMerge/>
            <w:tcBorders>
              <w:top w:val="single" w:sz="4" w:space="0" w:color="auto"/>
            </w:tcBorders>
            <w:shd w:val="clear" w:color="auto" w:fill="auto"/>
          </w:tcPr>
          <w:p w:rsidR="00F72D64" w:rsidRPr="00A7219B" w:rsidRDefault="00F72D64" w:rsidP="00F503C7">
            <w:pPr>
              <w:jc w:val="center"/>
              <w:rPr>
                <w:sz w:val="22"/>
                <w:szCs w:val="22"/>
              </w:rPr>
            </w:pPr>
          </w:p>
        </w:tc>
        <w:tc>
          <w:tcPr>
            <w:tcW w:w="714" w:type="pct"/>
            <w:tcBorders>
              <w:top w:val="single" w:sz="4" w:space="0" w:color="auto"/>
            </w:tcBorders>
            <w:shd w:val="clear" w:color="auto" w:fill="auto"/>
          </w:tcPr>
          <w:p w:rsidR="00F72D64" w:rsidRPr="00A7219B" w:rsidRDefault="00F72D64" w:rsidP="00F503C7">
            <w:pPr>
              <w:jc w:val="center"/>
              <w:rPr>
                <w:sz w:val="22"/>
                <w:szCs w:val="22"/>
              </w:rPr>
            </w:pPr>
            <w:r w:rsidRPr="00A7219B">
              <w:rPr>
                <w:sz w:val="22"/>
                <w:szCs w:val="22"/>
              </w:rPr>
              <w:t>федеральный бюджет</w:t>
            </w:r>
          </w:p>
        </w:tc>
        <w:tc>
          <w:tcPr>
            <w:tcW w:w="406" w:type="pct"/>
            <w:tcBorders>
              <w:top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4" w:type="pct"/>
            <w:tcBorders>
              <w:top w:val="single" w:sz="4" w:space="0" w:color="auto"/>
            </w:tcBorders>
            <w:shd w:val="clear" w:color="auto" w:fill="auto"/>
          </w:tcPr>
          <w:p w:rsidR="00404BBB" w:rsidRPr="007D2C49" w:rsidRDefault="00404BBB" w:rsidP="00945C75">
            <w:pPr>
              <w:jc w:val="center"/>
              <w:rPr>
                <w:sz w:val="22"/>
                <w:szCs w:val="22"/>
              </w:rPr>
            </w:pPr>
            <w:r w:rsidRPr="007D2C49">
              <w:rPr>
                <w:sz w:val="22"/>
                <w:szCs w:val="22"/>
              </w:rPr>
              <w:t>7422,6</w:t>
            </w:r>
          </w:p>
          <w:p w:rsidR="00F72D64" w:rsidRPr="007D2C49" w:rsidRDefault="00F72D64" w:rsidP="00F503C7">
            <w:pPr>
              <w:jc w:val="center"/>
              <w:rPr>
                <w:sz w:val="22"/>
                <w:szCs w:val="22"/>
              </w:rPr>
            </w:pPr>
          </w:p>
        </w:tc>
        <w:tc>
          <w:tcPr>
            <w:tcW w:w="305" w:type="pct"/>
            <w:tcBorders>
              <w:top w:val="single" w:sz="4" w:space="0" w:color="auto"/>
            </w:tcBorders>
            <w:shd w:val="clear" w:color="auto" w:fill="auto"/>
          </w:tcPr>
          <w:p w:rsidR="00F72D64" w:rsidRPr="00A7219B" w:rsidRDefault="00F72D64" w:rsidP="00F503C7">
            <w:pPr>
              <w:jc w:val="center"/>
              <w:rPr>
                <w:sz w:val="22"/>
                <w:szCs w:val="22"/>
              </w:rPr>
            </w:pPr>
            <w:r w:rsidRPr="00A7219B">
              <w:rPr>
                <w:sz w:val="22"/>
                <w:szCs w:val="22"/>
              </w:rPr>
              <w:t>0,0</w:t>
            </w:r>
          </w:p>
        </w:tc>
        <w:tc>
          <w:tcPr>
            <w:tcW w:w="365" w:type="pct"/>
            <w:tcBorders>
              <w:top w:val="single" w:sz="4" w:space="0" w:color="auto"/>
            </w:tcBorders>
            <w:shd w:val="clear" w:color="auto" w:fill="auto"/>
          </w:tcPr>
          <w:p w:rsidR="00F72D64" w:rsidRPr="005A136B" w:rsidRDefault="00F72D64" w:rsidP="00F503C7">
            <w:pPr>
              <w:jc w:val="center"/>
              <w:rPr>
                <w:sz w:val="22"/>
                <w:szCs w:val="22"/>
              </w:rPr>
            </w:pPr>
            <w:r w:rsidRPr="005A136B">
              <w:rPr>
                <w:sz w:val="22"/>
                <w:szCs w:val="22"/>
              </w:rPr>
              <w:t>0,0</w:t>
            </w:r>
          </w:p>
        </w:tc>
      </w:tr>
      <w:tr w:rsidR="009F46F4" w:rsidRPr="0018021A" w:rsidTr="001B4118">
        <w:trPr>
          <w:trHeight w:val="20"/>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F503C7">
            <w:pPr>
              <w:jc w:val="center"/>
              <w:rPr>
                <w:sz w:val="22"/>
                <w:szCs w:val="22"/>
              </w:rPr>
            </w:pPr>
            <w:r w:rsidRPr="00A7219B">
              <w:rPr>
                <w:sz w:val="22"/>
                <w:szCs w:val="22"/>
              </w:rPr>
              <w:t>бюджет автономного округа</w:t>
            </w:r>
          </w:p>
        </w:tc>
        <w:tc>
          <w:tcPr>
            <w:tcW w:w="406" w:type="pct"/>
            <w:shd w:val="clear" w:color="auto" w:fill="auto"/>
          </w:tcPr>
          <w:p w:rsidR="00C44A2C" w:rsidRPr="002975FA" w:rsidRDefault="002975FA" w:rsidP="00F503C7">
            <w:pPr>
              <w:jc w:val="center"/>
              <w:rPr>
                <w:sz w:val="22"/>
                <w:szCs w:val="22"/>
              </w:rPr>
            </w:pPr>
            <w:r w:rsidRPr="002975FA">
              <w:rPr>
                <w:sz w:val="22"/>
                <w:szCs w:val="22"/>
              </w:rPr>
              <w:t>214187,2</w:t>
            </w:r>
          </w:p>
        </w:tc>
        <w:tc>
          <w:tcPr>
            <w:tcW w:w="304" w:type="pct"/>
            <w:shd w:val="clear" w:color="auto" w:fill="auto"/>
          </w:tcPr>
          <w:p w:rsidR="00C44A2C" w:rsidRPr="00A7219B" w:rsidRDefault="00A7219B" w:rsidP="00F503C7">
            <w:pPr>
              <w:jc w:val="center"/>
              <w:rPr>
                <w:sz w:val="22"/>
                <w:szCs w:val="22"/>
              </w:rPr>
            </w:pPr>
            <w:r w:rsidRPr="00A7219B">
              <w:rPr>
                <w:sz w:val="22"/>
                <w:szCs w:val="22"/>
              </w:rPr>
              <w:t>11609,7</w:t>
            </w:r>
          </w:p>
        </w:tc>
        <w:tc>
          <w:tcPr>
            <w:tcW w:w="305" w:type="pct"/>
            <w:shd w:val="clear" w:color="auto" w:fill="auto"/>
          </w:tcPr>
          <w:p w:rsidR="00C44A2C" w:rsidRPr="00A7219B" w:rsidRDefault="005A136B" w:rsidP="00F503C7">
            <w:pPr>
              <w:jc w:val="center"/>
              <w:rPr>
                <w:sz w:val="22"/>
                <w:szCs w:val="22"/>
              </w:rPr>
            </w:pPr>
            <w:r>
              <w:rPr>
                <w:sz w:val="22"/>
                <w:szCs w:val="22"/>
              </w:rPr>
              <w:t>14731,6</w:t>
            </w:r>
          </w:p>
        </w:tc>
        <w:tc>
          <w:tcPr>
            <w:tcW w:w="365" w:type="pct"/>
            <w:shd w:val="clear" w:color="auto" w:fill="auto"/>
          </w:tcPr>
          <w:p w:rsidR="00C44A2C" w:rsidRPr="005A136B" w:rsidRDefault="005A136B" w:rsidP="00F503C7">
            <w:pPr>
              <w:jc w:val="center"/>
              <w:rPr>
                <w:sz w:val="22"/>
                <w:szCs w:val="22"/>
              </w:rPr>
            </w:pPr>
            <w:r w:rsidRPr="005A136B">
              <w:rPr>
                <w:sz w:val="22"/>
                <w:szCs w:val="22"/>
              </w:rPr>
              <w:t>187845,9</w:t>
            </w:r>
          </w:p>
        </w:tc>
      </w:tr>
      <w:tr w:rsidR="009F46F4" w:rsidRPr="0018021A" w:rsidTr="001B4118">
        <w:trPr>
          <w:trHeight w:val="20"/>
        </w:trPr>
        <w:tc>
          <w:tcPr>
            <w:tcW w:w="171" w:type="pct"/>
            <w:vMerge/>
            <w:shd w:val="clear" w:color="auto" w:fill="auto"/>
          </w:tcPr>
          <w:p w:rsidR="00C44A2C" w:rsidRPr="00A7219B" w:rsidRDefault="00C44A2C" w:rsidP="00F503C7">
            <w:pPr>
              <w:jc w:val="center"/>
              <w:rPr>
                <w:sz w:val="22"/>
                <w:szCs w:val="22"/>
              </w:rPr>
            </w:pPr>
          </w:p>
        </w:tc>
        <w:tc>
          <w:tcPr>
            <w:tcW w:w="723" w:type="pct"/>
            <w:vMerge/>
            <w:shd w:val="clear" w:color="auto" w:fill="auto"/>
          </w:tcPr>
          <w:p w:rsidR="00C44A2C" w:rsidRPr="00A7219B" w:rsidRDefault="00C44A2C" w:rsidP="00F503C7">
            <w:pPr>
              <w:jc w:val="center"/>
              <w:rPr>
                <w:sz w:val="22"/>
                <w:szCs w:val="22"/>
              </w:rPr>
            </w:pPr>
          </w:p>
        </w:tc>
        <w:tc>
          <w:tcPr>
            <w:tcW w:w="545" w:type="pct"/>
            <w:vMerge/>
            <w:shd w:val="clear" w:color="auto" w:fill="auto"/>
          </w:tcPr>
          <w:p w:rsidR="00C44A2C" w:rsidRPr="00A7219B" w:rsidRDefault="00C44A2C" w:rsidP="00F503C7">
            <w:pPr>
              <w:jc w:val="center"/>
              <w:rPr>
                <w:sz w:val="22"/>
                <w:szCs w:val="22"/>
              </w:rPr>
            </w:pPr>
          </w:p>
        </w:tc>
        <w:tc>
          <w:tcPr>
            <w:tcW w:w="507" w:type="pct"/>
            <w:vMerge/>
            <w:shd w:val="clear" w:color="auto" w:fill="auto"/>
          </w:tcPr>
          <w:p w:rsidR="00C44A2C" w:rsidRPr="00A7219B" w:rsidRDefault="00C44A2C" w:rsidP="00F503C7">
            <w:pPr>
              <w:jc w:val="center"/>
              <w:rPr>
                <w:sz w:val="22"/>
                <w:szCs w:val="22"/>
              </w:rPr>
            </w:pPr>
          </w:p>
        </w:tc>
        <w:tc>
          <w:tcPr>
            <w:tcW w:w="405" w:type="pct"/>
            <w:vMerge/>
            <w:shd w:val="clear" w:color="auto" w:fill="auto"/>
          </w:tcPr>
          <w:p w:rsidR="00C44A2C" w:rsidRPr="00A7219B" w:rsidRDefault="00C44A2C" w:rsidP="00F503C7">
            <w:pPr>
              <w:jc w:val="center"/>
              <w:rPr>
                <w:sz w:val="22"/>
                <w:szCs w:val="22"/>
              </w:rPr>
            </w:pPr>
          </w:p>
        </w:tc>
        <w:tc>
          <w:tcPr>
            <w:tcW w:w="555" w:type="pct"/>
            <w:vMerge/>
            <w:shd w:val="clear" w:color="auto" w:fill="auto"/>
          </w:tcPr>
          <w:p w:rsidR="00C44A2C" w:rsidRPr="00A7219B" w:rsidRDefault="00C44A2C" w:rsidP="00F503C7">
            <w:pPr>
              <w:jc w:val="center"/>
              <w:rPr>
                <w:sz w:val="22"/>
                <w:szCs w:val="22"/>
              </w:rPr>
            </w:pPr>
          </w:p>
        </w:tc>
        <w:tc>
          <w:tcPr>
            <w:tcW w:w="714" w:type="pct"/>
            <w:shd w:val="clear" w:color="auto" w:fill="auto"/>
          </w:tcPr>
          <w:p w:rsidR="00C44A2C" w:rsidRPr="00A7219B" w:rsidRDefault="00C44A2C" w:rsidP="00F503C7">
            <w:pPr>
              <w:jc w:val="center"/>
              <w:rPr>
                <w:sz w:val="22"/>
                <w:szCs w:val="22"/>
              </w:rPr>
            </w:pPr>
            <w:r w:rsidRPr="00A7219B">
              <w:rPr>
                <w:sz w:val="22"/>
                <w:szCs w:val="22"/>
              </w:rPr>
              <w:t>бюджет района</w:t>
            </w:r>
          </w:p>
        </w:tc>
        <w:tc>
          <w:tcPr>
            <w:tcW w:w="406" w:type="pct"/>
            <w:shd w:val="clear" w:color="auto" w:fill="auto"/>
          </w:tcPr>
          <w:p w:rsidR="00404BBB" w:rsidRPr="007D2C49" w:rsidRDefault="00404BBB" w:rsidP="00F503C7">
            <w:pPr>
              <w:jc w:val="center"/>
              <w:rPr>
                <w:sz w:val="22"/>
                <w:szCs w:val="22"/>
              </w:rPr>
            </w:pPr>
            <w:r w:rsidRPr="007D2C49">
              <w:rPr>
                <w:sz w:val="22"/>
                <w:szCs w:val="22"/>
              </w:rPr>
              <w:t>11340,7</w:t>
            </w:r>
          </w:p>
        </w:tc>
        <w:tc>
          <w:tcPr>
            <w:tcW w:w="304" w:type="pct"/>
            <w:shd w:val="clear" w:color="auto" w:fill="auto"/>
          </w:tcPr>
          <w:p w:rsidR="00C44A2C" w:rsidRPr="00A7219B" w:rsidRDefault="00A7219B" w:rsidP="00F503C7">
            <w:pPr>
              <w:jc w:val="center"/>
              <w:rPr>
                <w:sz w:val="22"/>
                <w:szCs w:val="22"/>
              </w:rPr>
            </w:pPr>
            <w:r w:rsidRPr="00A7219B">
              <w:rPr>
                <w:sz w:val="22"/>
                <w:szCs w:val="22"/>
              </w:rPr>
              <w:t>388,4</w:t>
            </w:r>
          </w:p>
        </w:tc>
        <w:tc>
          <w:tcPr>
            <w:tcW w:w="305" w:type="pct"/>
            <w:shd w:val="clear" w:color="auto" w:fill="auto"/>
          </w:tcPr>
          <w:p w:rsidR="00C44A2C" w:rsidRPr="00A7219B" w:rsidRDefault="005A136B" w:rsidP="00F503C7">
            <w:pPr>
              <w:jc w:val="center"/>
              <w:rPr>
                <w:sz w:val="22"/>
                <w:szCs w:val="22"/>
              </w:rPr>
            </w:pPr>
            <w:r>
              <w:rPr>
                <w:sz w:val="22"/>
                <w:szCs w:val="22"/>
              </w:rPr>
              <w:t>1007</w:t>
            </w:r>
            <w:r w:rsidR="00E56453">
              <w:rPr>
                <w:sz w:val="22"/>
                <w:szCs w:val="22"/>
              </w:rPr>
              <w:t>,8</w:t>
            </w:r>
            <w:r>
              <w:rPr>
                <w:sz w:val="22"/>
                <w:szCs w:val="22"/>
              </w:rPr>
              <w:t>0</w:t>
            </w:r>
          </w:p>
        </w:tc>
        <w:tc>
          <w:tcPr>
            <w:tcW w:w="365" w:type="pct"/>
            <w:shd w:val="clear" w:color="auto" w:fill="auto"/>
          </w:tcPr>
          <w:p w:rsidR="00C44A2C" w:rsidRPr="005A136B" w:rsidRDefault="005A136B" w:rsidP="00F503C7">
            <w:pPr>
              <w:jc w:val="center"/>
              <w:rPr>
                <w:sz w:val="22"/>
                <w:szCs w:val="22"/>
              </w:rPr>
            </w:pPr>
            <w:r w:rsidRPr="005A136B">
              <w:rPr>
                <w:sz w:val="22"/>
                <w:szCs w:val="22"/>
              </w:rPr>
              <w:t>9944,5</w:t>
            </w:r>
          </w:p>
        </w:tc>
      </w:tr>
      <w:tr w:rsidR="002975FA" w:rsidRPr="0018021A" w:rsidTr="00A14FAE">
        <w:trPr>
          <w:trHeight w:val="20"/>
        </w:trPr>
        <w:tc>
          <w:tcPr>
            <w:tcW w:w="1439" w:type="pct"/>
            <w:gridSpan w:val="3"/>
            <w:vMerge w:val="restart"/>
            <w:tcBorders>
              <w:bottom w:val="single" w:sz="4" w:space="0" w:color="auto"/>
            </w:tcBorders>
            <w:shd w:val="clear" w:color="auto" w:fill="auto"/>
          </w:tcPr>
          <w:p w:rsidR="002975FA" w:rsidRPr="00A7219B" w:rsidRDefault="002975FA" w:rsidP="00F503C7">
            <w:pPr>
              <w:jc w:val="center"/>
              <w:rPr>
                <w:rFonts w:eastAsia="Calibri"/>
                <w:sz w:val="22"/>
                <w:szCs w:val="22"/>
              </w:rPr>
            </w:pPr>
            <w:r w:rsidRPr="00A7219B">
              <w:rPr>
                <w:sz w:val="22"/>
                <w:szCs w:val="22"/>
              </w:rPr>
              <w:t>Итого по портфелю проекта «Культура»</w:t>
            </w:r>
          </w:p>
        </w:tc>
        <w:tc>
          <w:tcPr>
            <w:tcW w:w="507" w:type="pct"/>
            <w:vMerge w:val="restart"/>
            <w:tcBorders>
              <w:bottom w:val="single" w:sz="4" w:space="0" w:color="auto"/>
            </w:tcBorders>
            <w:shd w:val="clear" w:color="auto" w:fill="auto"/>
          </w:tcPr>
          <w:p w:rsidR="002975FA" w:rsidRPr="00A7219B" w:rsidRDefault="002975FA" w:rsidP="00F503C7">
            <w:pPr>
              <w:jc w:val="center"/>
              <w:rPr>
                <w:rFonts w:cs="Calibri"/>
                <w:sz w:val="22"/>
                <w:szCs w:val="22"/>
              </w:rPr>
            </w:pPr>
          </w:p>
        </w:tc>
        <w:tc>
          <w:tcPr>
            <w:tcW w:w="405" w:type="pct"/>
            <w:vMerge w:val="restart"/>
            <w:tcBorders>
              <w:bottom w:val="single" w:sz="4" w:space="0" w:color="auto"/>
            </w:tcBorders>
            <w:shd w:val="clear" w:color="auto" w:fill="auto"/>
          </w:tcPr>
          <w:p w:rsidR="002975FA" w:rsidRPr="00A7219B" w:rsidRDefault="002975FA" w:rsidP="00F503C7">
            <w:pPr>
              <w:jc w:val="center"/>
              <w:rPr>
                <w:sz w:val="22"/>
                <w:szCs w:val="22"/>
              </w:rPr>
            </w:pPr>
          </w:p>
        </w:tc>
        <w:tc>
          <w:tcPr>
            <w:tcW w:w="555" w:type="pct"/>
            <w:vMerge w:val="restart"/>
            <w:tcBorders>
              <w:bottom w:val="single" w:sz="4" w:space="0" w:color="auto"/>
            </w:tcBorders>
            <w:shd w:val="clear" w:color="auto" w:fill="auto"/>
          </w:tcPr>
          <w:p w:rsidR="002975FA" w:rsidRPr="00A7219B" w:rsidRDefault="002975FA" w:rsidP="00F503C7">
            <w:pPr>
              <w:jc w:val="center"/>
              <w:rPr>
                <w:sz w:val="22"/>
                <w:szCs w:val="22"/>
              </w:rPr>
            </w:pPr>
            <w:r w:rsidRPr="00A7219B">
              <w:rPr>
                <w:sz w:val="22"/>
                <w:szCs w:val="22"/>
              </w:rPr>
              <w:t>2019 – 2021</w:t>
            </w:r>
          </w:p>
        </w:tc>
        <w:tc>
          <w:tcPr>
            <w:tcW w:w="714" w:type="pct"/>
            <w:tcBorders>
              <w:bottom w:val="single" w:sz="4" w:space="0" w:color="auto"/>
            </w:tcBorders>
            <w:shd w:val="clear" w:color="auto" w:fill="auto"/>
          </w:tcPr>
          <w:p w:rsidR="002975FA" w:rsidRPr="00A7219B" w:rsidRDefault="002975FA" w:rsidP="00F503C7">
            <w:pPr>
              <w:jc w:val="center"/>
              <w:rPr>
                <w:sz w:val="22"/>
                <w:szCs w:val="22"/>
              </w:rPr>
            </w:pPr>
            <w:r w:rsidRPr="00A7219B">
              <w:rPr>
                <w:sz w:val="22"/>
                <w:szCs w:val="22"/>
              </w:rPr>
              <w:t>всего</w:t>
            </w:r>
          </w:p>
        </w:tc>
        <w:tc>
          <w:tcPr>
            <w:tcW w:w="406"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232950,5</w:t>
            </w:r>
          </w:p>
        </w:tc>
        <w:tc>
          <w:tcPr>
            <w:tcW w:w="304" w:type="pct"/>
            <w:tcBorders>
              <w:bottom w:val="single" w:sz="4" w:space="0" w:color="auto"/>
            </w:tcBorders>
            <w:shd w:val="clear" w:color="auto" w:fill="auto"/>
          </w:tcPr>
          <w:p w:rsidR="002975FA" w:rsidRPr="00A7219B" w:rsidRDefault="002975FA" w:rsidP="00166261">
            <w:pPr>
              <w:jc w:val="center"/>
              <w:rPr>
                <w:sz w:val="22"/>
                <w:szCs w:val="22"/>
              </w:rPr>
            </w:pPr>
            <w:r w:rsidRPr="00A7219B">
              <w:rPr>
                <w:sz w:val="22"/>
                <w:szCs w:val="22"/>
              </w:rPr>
              <w:t>19420,7</w:t>
            </w:r>
          </w:p>
        </w:tc>
        <w:tc>
          <w:tcPr>
            <w:tcW w:w="305" w:type="pct"/>
            <w:tcBorders>
              <w:bottom w:val="single" w:sz="4" w:space="0" w:color="auto"/>
            </w:tcBorders>
            <w:shd w:val="clear" w:color="auto" w:fill="auto"/>
          </w:tcPr>
          <w:p w:rsidR="002975FA" w:rsidRPr="00A7219B" w:rsidRDefault="002975FA" w:rsidP="00166261">
            <w:pPr>
              <w:jc w:val="center"/>
              <w:rPr>
                <w:sz w:val="22"/>
                <w:szCs w:val="22"/>
              </w:rPr>
            </w:pPr>
            <w:r>
              <w:rPr>
                <w:sz w:val="22"/>
                <w:szCs w:val="22"/>
              </w:rPr>
              <w:t>15739,4</w:t>
            </w:r>
          </w:p>
        </w:tc>
        <w:tc>
          <w:tcPr>
            <w:tcW w:w="365" w:type="pct"/>
            <w:tcBorders>
              <w:bottom w:val="single" w:sz="4" w:space="0" w:color="auto"/>
            </w:tcBorders>
            <w:shd w:val="clear" w:color="auto" w:fill="auto"/>
          </w:tcPr>
          <w:p w:rsidR="002975FA" w:rsidRPr="005A136B" w:rsidRDefault="002975FA" w:rsidP="00166261">
            <w:pPr>
              <w:jc w:val="center"/>
              <w:rPr>
                <w:sz w:val="22"/>
                <w:szCs w:val="22"/>
              </w:rPr>
            </w:pPr>
            <w:r w:rsidRPr="005A136B">
              <w:rPr>
                <w:sz w:val="22"/>
                <w:szCs w:val="22"/>
              </w:rPr>
              <w:t>197790,4</w:t>
            </w:r>
          </w:p>
        </w:tc>
      </w:tr>
      <w:tr w:rsidR="00404BBB" w:rsidRPr="0018021A" w:rsidTr="00A14FAE">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404BBB" w:rsidRPr="0018021A" w:rsidRDefault="00404BBB" w:rsidP="00404BBB">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404BBB">
            <w:pPr>
              <w:jc w:val="center"/>
              <w:rPr>
                <w:sz w:val="22"/>
                <w:szCs w:val="22"/>
              </w:rPr>
            </w:pPr>
            <w:r w:rsidRPr="00A7219B">
              <w:rPr>
                <w:sz w:val="22"/>
                <w:szCs w:val="22"/>
              </w:rPr>
              <w:t>федеральный бюджет</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404BBB" w:rsidRPr="007D2C49" w:rsidRDefault="00404BBB" w:rsidP="00404BBB">
            <w:pPr>
              <w:jc w:val="center"/>
              <w:rPr>
                <w:sz w:val="22"/>
                <w:szCs w:val="22"/>
              </w:rPr>
            </w:pPr>
            <w:r w:rsidRPr="007D2C49">
              <w:rPr>
                <w:sz w:val="22"/>
                <w:szCs w:val="22"/>
              </w:rPr>
              <w:t>7422,6</w:t>
            </w:r>
          </w:p>
          <w:p w:rsidR="00404BBB" w:rsidRPr="007D2C49" w:rsidRDefault="00404BBB" w:rsidP="00404BBB">
            <w:pPr>
              <w:jc w:val="center"/>
              <w:rPr>
                <w:sz w:val="22"/>
                <w:szCs w:val="22"/>
              </w:rPr>
            </w:pP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04BBB" w:rsidRPr="00A7219B" w:rsidRDefault="00404BBB" w:rsidP="00404BBB">
            <w:pPr>
              <w:jc w:val="center"/>
              <w:rPr>
                <w:sz w:val="22"/>
                <w:szCs w:val="22"/>
              </w:rPr>
            </w:pPr>
            <w:r w:rsidRPr="00A7219B">
              <w:rPr>
                <w:sz w:val="22"/>
                <w:szCs w:val="22"/>
              </w:rPr>
              <w:t>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404BBB" w:rsidRPr="005A136B" w:rsidRDefault="00404BBB" w:rsidP="00404BBB">
            <w:pPr>
              <w:jc w:val="center"/>
              <w:rPr>
                <w:sz w:val="22"/>
                <w:szCs w:val="22"/>
              </w:rPr>
            </w:pPr>
            <w:r w:rsidRPr="005A136B">
              <w:rPr>
                <w:sz w:val="22"/>
                <w:szCs w:val="22"/>
              </w:rPr>
              <w:t>0,0</w:t>
            </w:r>
          </w:p>
        </w:tc>
      </w:tr>
      <w:tr w:rsidR="002975FA" w:rsidRPr="0018021A" w:rsidTr="00A14FAE">
        <w:trPr>
          <w:trHeight w:val="20"/>
        </w:trPr>
        <w:tc>
          <w:tcPr>
            <w:tcW w:w="1439" w:type="pct"/>
            <w:gridSpan w:val="3"/>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F503C7">
            <w:pPr>
              <w:jc w:val="center"/>
              <w:rPr>
                <w:sz w:val="22"/>
                <w:szCs w:val="22"/>
              </w:rPr>
            </w:pPr>
            <w:r w:rsidRPr="00A7219B">
              <w:rPr>
                <w:sz w:val="22"/>
                <w:szCs w:val="22"/>
              </w:rPr>
              <w:t>бюджет автономного округа</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2975FA" w:rsidRPr="002975FA" w:rsidRDefault="002975FA" w:rsidP="00166261">
            <w:pPr>
              <w:jc w:val="center"/>
              <w:rPr>
                <w:sz w:val="22"/>
                <w:szCs w:val="22"/>
              </w:rPr>
            </w:pPr>
            <w:r w:rsidRPr="002975FA">
              <w:rPr>
                <w:sz w:val="22"/>
                <w:szCs w:val="22"/>
              </w:rPr>
              <w:t>214187,2</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sidRPr="00A7219B">
              <w:rPr>
                <w:sz w:val="22"/>
                <w:szCs w:val="22"/>
              </w:rPr>
              <w:t>11609,7</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2975FA" w:rsidRPr="00A7219B" w:rsidRDefault="002975FA" w:rsidP="00166261">
            <w:pPr>
              <w:jc w:val="center"/>
              <w:rPr>
                <w:sz w:val="22"/>
                <w:szCs w:val="22"/>
              </w:rPr>
            </w:pPr>
            <w:r>
              <w:rPr>
                <w:sz w:val="22"/>
                <w:szCs w:val="22"/>
              </w:rPr>
              <w:t>14731,6</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2975FA" w:rsidRPr="005A136B" w:rsidRDefault="002975FA" w:rsidP="00166261">
            <w:pPr>
              <w:jc w:val="center"/>
              <w:rPr>
                <w:sz w:val="22"/>
                <w:szCs w:val="22"/>
              </w:rPr>
            </w:pPr>
            <w:r w:rsidRPr="005A136B">
              <w:rPr>
                <w:sz w:val="22"/>
                <w:szCs w:val="22"/>
              </w:rPr>
              <w:t>187845,9</w:t>
            </w:r>
          </w:p>
        </w:tc>
      </w:tr>
      <w:tr w:rsidR="002975FA" w:rsidRPr="0018021A" w:rsidTr="00A14FAE">
        <w:trPr>
          <w:trHeight w:val="20"/>
        </w:trPr>
        <w:tc>
          <w:tcPr>
            <w:tcW w:w="1439" w:type="pct"/>
            <w:gridSpan w:val="3"/>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07" w:type="pct"/>
            <w:vMerge/>
            <w:tcBorders>
              <w:top w:val="single" w:sz="4" w:space="0" w:color="auto"/>
            </w:tcBorders>
            <w:shd w:val="clear" w:color="auto" w:fill="auto"/>
          </w:tcPr>
          <w:p w:rsidR="002975FA" w:rsidRPr="0018021A" w:rsidRDefault="002975FA" w:rsidP="00F503C7">
            <w:pPr>
              <w:jc w:val="center"/>
              <w:rPr>
                <w:rFonts w:cs="Calibri"/>
                <w:color w:val="FF0000"/>
                <w:sz w:val="22"/>
                <w:szCs w:val="22"/>
              </w:rPr>
            </w:pPr>
          </w:p>
        </w:tc>
        <w:tc>
          <w:tcPr>
            <w:tcW w:w="40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555" w:type="pct"/>
            <w:vMerge/>
            <w:tcBorders>
              <w:top w:val="single" w:sz="4" w:space="0" w:color="auto"/>
            </w:tcBorders>
            <w:shd w:val="clear" w:color="auto" w:fill="auto"/>
          </w:tcPr>
          <w:p w:rsidR="002975FA" w:rsidRPr="0018021A" w:rsidRDefault="002975FA" w:rsidP="00F503C7">
            <w:pPr>
              <w:jc w:val="center"/>
              <w:rPr>
                <w:color w:val="FF0000"/>
                <w:sz w:val="22"/>
                <w:szCs w:val="22"/>
              </w:rPr>
            </w:pPr>
          </w:p>
        </w:tc>
        <w:tc>
          <w:tcPr>
            <w:tcW w:w="714" w:type="pct"/>
            <w:tcBorders>
              <w:top w:val="single" w:sz="4" w:space="0" w:color="auto"/>
            </w:tcBorders>
            <w:shd w:val="clear" w:color="auto" w:fill="auto"/>
          </w:tcPr>
          <w:p w:rsidR="002975FA" w:rsidRPr="00A7219B" w:rsidRDefault="002975FA" w:rsidP="00F503C7">
            <w:pPr>
              <w:jc w:val="center"/>
              <w:rPr>
                <w:sz w:val="22"/>
                <w:szCs w:val="22"/>
              </w:rPr>
            </w:pPr>
            <w:r w:rsidRPr="00A7219B">
              <w:rPr>
                <w:sz w:val="22"/>
                <w:szCs w:val="22"/>
              </w:rPr>
              <w:t>бюджет района</w:t>
            </w:r>
          </w:p>
        </w:tc>
        <w:tc>
          <w:tcPr>
            <w:tcW w:w="406" w:type="pct"/>
            <w:tcBorders>
              <w:top w:val="single" w:sz="4" w:space="0" w:color="auto"/>
            </w:tcBorders>
            <w:shd w:val="clear" w:color="auto" w:fill="auto"/>
          </w:tcPr>
          <w:p w:rsidR="002975FA" w:rsidRPr="007D2C49" w:rsidRDefault="00404BBB" w:rsidP="00404BBB">
            <w:pPr>
              <w:jc w:val="center"/>
              <w:rPr>
                <w:sz w:val="22"/>
                <w:szCs w:val="22"/>
              </w:rPr>
            </w:pPr>
            <w:r w:rsidRPr="007D2C49">
              <w:rPr>
                <w:sz w:val="22"/>
                <w:szCs w:val="22"/>
              </w:rPr>
              <w:t>11340,7</w:t>
            </w:r>
          </w:p>
        </w:tc>
        <w:tc>
          <w:tcPr>
            <w:tcW w:w="304" w:type="pct"/>
            <w:tcBorders>
              <w:top w:val="single" w:sz="4" w:space="0" w:color="auto"/>
            </w:tcBorders>
            <w:shd w:val="clear" w:color="auto" w:fill="auto"/>
          </w:tcPr>
          <w:p w:rsidR="002975FA" w:rsidRPr="00A7219B" w:rsidRDefault="002975FA" w:rsidP="00166261">
            <w:pPr>
              <w:jc w:val="center"/>
              <w:rPr>
                <w:sz w:val="22"/>
                <w:szCs w:val="22"/>
              </w:rPr>
            </w:pPr>
            <w:r w:rsidRPr="00A7219B">
              <w:rPr>
                <w:sz w:val="22"/>
                <w:szCs w:val="22"/>
              </w:rPr>
              <w:t>388,4</w:t>
            </w:r>
          </w:p>
        </w:tc>
        <w:tc>
          <w:tcPr>
            <w:tcW w:w="305" w:type="pct"/>
            <w:tcBorders>
              <w:top w:val="single" w:sz="4" w:space="0" w:color="auto"/>
            </w:tcBorders>
            <w:shd w:val="clear" w:color="auto" w:fill="auto"/>
          </w:tcPr>
          <w:p w:rsidR="002975FA" w:rsidRPr="00A7219B" w:rsidRDefault="002975FA" w:rsidP="00166261">
            <w:pPr>
              <w:jc w:val="center"/>
              <w:rPr>
                <w:sz w:val="22"/>
                <w:szCs w:val="22"/>
              </w:rPr>
            </w:pPr>
            <w:r>
              <w:rPr>
                <w:sz w:val="22"/>
                <w:szCs w:val="22"/>
              </w:rPr>
              <w:t>1007</w:t>
            </w:r>
            <w:r w:rsidR="00E56453">
              <w:rPr>
                <w:sz w:val="22"/>
                <w:szCs w:val="22"/>
              </w:rPr>
              <w:t>,8</w:t>
            </w:r>
            <w:r>
              <w:rPr>
                <w:sz w:val="22"/>
                <w:szCs w:val="22"/>
              </w:rPr>
              <w:t>0</w:t>
            </w:r>
          </w:p>
        </w:tc>
        <w:tc>
          <w:tcPr>
            <w:tcW w:w="365" w:type="pct"/>
            <w:tcBorders>
              <w:top w:val="single" w:sz="4" w:space="0" w:color="auto"/>
            </w:tcBorders>
            <w:shd w:val="clear" w:color="auto" w:fill="auto"/>
          </w:tcPr>
          <w:p w:rsidR="002975FA" w:rsidRPr="005A136B" w:rsidRDefault="002975FA" w:rsidP="00166261">
            <w:pPr>
              <w:jc w:val="center"/>
              <w:rPr>
                <w:sz w:val="22"/>
                <w:szCs w:val="22"/>
              </w:rPr>
            </w:pPr>
            <w:r w:rsidRPr="005A136B">
              <w:rPr>
                <w:sz w:val="22"/>
                <w:szCs w:val="22"/>
              </w:rPr>
              <w:t>9944,5</w:t>
            </w:r>
          </w:p>
        </w:tc>
      </w:tr>
    </w:tbl>
    <w:p w:rsidR="00A4053D" w:rsidRDefault="00A4053D" w:rsidP="00F503C7">
      <w:pPr>
        <w:tabs>
          <w:tab w:val="left" w:pos="1274"/>
        </w:tabs>
        <w:jc w:val="right"/>
        <w:rPr>
          <w:color w:val="000000"/>
          <w:sz w:val="28"/>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6804"/>
        <w:gridCol w:w="2551"/>
        <w:gridCol w:w="851"/>
        <w:gridCol w:w="850"/>
        <w:gridCol w:w="851"/>
        <w:gridCol w:w="1701"/>
      </w:tblGrid>
      <w:tr w:rsidR="00F80416" w:rsidRPr="007C2E81" w:rsidTr="00D52C42">
        <w:tc>
          <w:tcPr>
            <w:tcW w:w="477"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п/п</w:t>
            </w:r>
          </w:p>
        </w:tc>
        <w:tc>
          <w:tcPr>
            <w:tcW w:w="6804"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551" w:type="dxa"/>
            <w:vMerge w:val="restart"/>
            <w:hideMark/>
          </w:tcPr>
          <w:p w:rsidR="00F80416" w:rsidRPr="00D52C42" w:rsidRDefault="00F80416"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552" w:type="dxa"/>
            <w:gridSpan w:val="3"/>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Значения показателя </w:t>
            </w:r>
          </w:p>
          <w:p w:rsidR="00F80416" w:rsidRPr="00D52C42" w:rsidRDefault="00F80416"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1701" w:type="dxa"/>
            <w:vMerge w:val="restart"/>
            <w:hideMark/>
          </w:tcPr>
          <w:p w:rsidR="003332EB" w:rsidRPr="00D52C42" w:rsidRDefault="00F80416" w:rsidP="00F503C7">
            <w:pPr>
              <w:widowControl w:val="0"/>
              <w:autoSpaceDE w:val="0"/>
              <w:autoSpaceDN w:val="0"/>
              <w:jc w:val="center"/>
              <w:rPr>
                <w:sz w:val="23"/>
                <w:szCs w:val="23"/>
              </w:rPr>
            </w:pPr>
            <w:r w:rsidRPr="00D52C42">
              <w:rPr>
                <w:sz w:val="23"/>
                <w:szCs w:val="23"/>
              </w:rPr>
              <w:t xml:space="preserve">Значение показателя </w:t>
            </w:r>
          </w:p>
          <w:p w:rsidR="00F80416" w:rsidRPr="00D52C42" w:rsidRDefault="00F80416"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F80416" w:rsidRPr="007C2E81" w:rsidTr="00D52C42">
        <w:tc>
          <w:tcPr>
            <w:tcW w:w="477" w:type="dxa"/>
            <w:vMerge/>
            <w:hideMark/>
          </w:tcPr>
          <w:p w:rsidR="00F80416" w:rsidRPr="00D52C42" w:rsidRDefault="00F80416" w:rsidP="00F503C7">
            <w:pPr>
              <w:jc w:val="center"/>
              <w:rPr>
                <w:sz w:val="23"/>
                <w:szCs w:val="23"/>
                <w:lang w:eastAsia="en-US"/>
              </w:rPr>
            </w:pPr>
          </w:p>
        </w:tc>
        <w:tc>
          <w:tcPr>
            <w:tcW w:w="6804" w:type="dxa"/>
            <w:vMerge/>
            <w:hideMark/>
          </w:tcPr>
          <w:p w:rsidR="00F80416" w:rsidRPr="00D52C42" w:rsidRDefault="00F80416" w:rsidP="00F503C7">
            <w:pPr>
              <w:rPr>
                <w:sz w:val="23"/>
                <w:szCs w:val="23"/>
                <w:lang w:eastAsia="en-US"/>
              </w:rPr>
            </w:pPr>
          </w:p>
        </w:tc>
        <w:tc>
          <w:tcPr>
            <w:tcW w:w="2551" w:type="dxa"/>
            <w:vMerge/>
            <w:hideMark/>
          </w:tcPr>
          <w:p w:rsidR="00F80416" w:rsidRPr="00D52C42" w:rsidRDefault="00F80416" w:rsidP="00F503C7">
            <w:pPr>
              <w:rPr>
                <w:sz w:val="23"/>
                <w:szCs w:val="23"/>
                <w:lang w:eastAsia="en-US"/>
              </w:rPr>
            </w:pP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2019 г.</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2020 г.</w:t>
            </w:r>
          </w:p>
        </w:tc>
        <w:tc>
          <w:tcPr>
            <w:tcW w:w="851" w:type="dxa"/>
          </w:tcPr>
          <w:p w:rsidR="00F80416" w:rsidRPr="00D52C42" w:rsidRDefault="00F80416" w:rsidP="00F503C7">
            <w:pPr>
              <w:jc w:val="center"/>
              <w:rPr>
                <w:sz w:val="23"/>
                <w:szCs w:val="23"/>
                <w:lang w:eastAsia="en-US"/>
              </w:rPr>
            </w:pPr>
            <w:r w:rsidRPr="00D52C42">
              <w:rPr>
                <w:sz w:val="23"/>
                <w:szCs w:val="23"/>
                <w:lang w:eastAsia="en-US"/>
              </w:rPr>
              <w:t>2021</w:t>
            </w:r>
            <w:r w:rsidR="003332EB" w:rsidRPr="00D52C42">
              <w:rPr>
                <w:sz w:val="23"/>
                <w:szCs w:val="23"/>
                <w:lang w:eastAsia="en-US"/>
              </w:rPr>
              <w:t xml:space="preserve"> г.</w:t>
            </w:r>
          </w:p>
        </w:tc>
        <w:tc>
          <w:tcPr>
            <w:tcW w:w="1701" w:type="dxa"/>
            <w:vMerge/>
            <w:hideMark/>
          </w:tcPr>
          <w:p w:rsidR="00F80416" w:rsidRPr="00D52C42" w:rsidRDefault="00F80416" w:rsidP="00F503C7">
            <w:pPr>
              <w:rPr>
                <w:sz w:val="23"/>
                <w:szCs w:val="23"/>
                <w:lang w:eastAsia="en-US"/>
              </w:rPr>
            </w:pPr>
          </w:p>
        </w:tc>
      </w:tr>
      <w:tr w:rsidR="00F80416" w:rsidRPr="007C2E81" w:rsidTr="00D52C42">
        <w:tc>
          <w:tcPr>
            <w:tcW w:w="477" w:type="dxa"/>
            <w:hideMark/>
          </w:tcPr>
          <w:p w:rsidR="00F80416" w:rsidRPr="00D52C42" w:rsidRDefault="00F80416" w:rsidP="00F503C7">
            <w:pPr>
              <w:widowControl w:val="0"/>
              <w:autoSpaceDE w:val="0"/>
              <w:autoSpaceDN w:val="0"/>
              <w:jc w:val="center"/>
              <w:rPr>
                <w:sz w:val="23"/>
                <w:szCs w:val="23"/>
              </w:rPr>
            </w:pPr>
            <w:r w:rsidRPr="00D52C42">
              <w:rPr>
                <w:sz w:val="23"/>
                <w:szCs w:val="23"/>
              </w:rPr>
              <w:t>1</w:t>
            </w:r>
          </w:p>
        </w:tc>
        <w:tc>
          <w:tcPr>
            <w:tcW w:w="6804" w:type="dxa"/>
            <w:hideMark/>
          </w:tcPr>
          <w:p w:rsidR="00F80416" w:rsidRPr="00D52C42" w:rsidRDefault="00F80416" w:rsidP="00F503C7">
            <w:pPr>
              <w:widowControl w:val="0"/>
              <w:autoSpaceDE w:val="0"/>
              <w:autoSpaceDN w:val="0"/>
              <w:jc w:val="center"/>
              <w:rPr>
                <w:sz w:val="23"/>
                <w:szCs w:val="23"/>
              </w:rPr>
            </w:pPr>
            <w:r w:rsidRPr="00D52C42">
              <w:rPr>
                <w:sz w:val="23"/>
                <w:szCs w:val="23"/>
              </w:rPr>
              <w:t>2</w:t>
            </w:r>
          </w:p>
        </w:tc>
        <w:tc>
          <w:tcPr>
            <w:tcW w:w="2551" w:type="dxa"/>
            <w:hideMark/>
          </w:tcPr>
          <w:p w:rsidR="00F80416" w:rsidRPr="00D52C42" w:rsidRDefault="00F80416" w:rsidP="00F503C7">
            <w:pPr>
              <w:widowControl w:val="0"/>
              <w:autoSpaceDE w:val="0"/>
              <w:autoSpaceDN w:val="0"/>
              <w:jc w:val="center"/>
              <w:rPr>
                <w:sz w:val="23"/>
                <w:szCs w:val="23"/>
              </w:rPr>
            </w:pPr>
            <w:r w:rsidRPr="00D52C42">
              <w:rPr>
                <w:sz w:val="23"/>
                <w:szCs w:val="23"/>
              </w:rPr>
              <w:t>3</w:t>
            </w:r>
          </w:p>
        </w:tc>
        <w:tc>
          <w:tcPr>
            <w:tcW w:w="851" w:type="dxa"/>
            <w:hideMark/>
          </w:tcPr>
          <w:p w:rsidR="00F80416" w:rsidRPr="00D52C42" w:rsidRDefault="00F80416" w:rsidP="00F503C7">
            <w:pPr>
              <w:widowControl w:val="0"/>
              <w:autoSpaceDE w:val="0"/>
              <w:autoSpaceDN w:val="0"/>
              <w:jc w:val="center"/>
              <w:rPr>
                <w:sz w:val="23"/>
                <w:szCs w:val="23"/>
              </w:rPr>
            </w:pPr>
            <w:r w:rsidRPr="00D52C42">
              <w:rPr>
                <w:sz w:val="23"/>
                <w:szCs w:val="23"/>
              </w:rPr>
              <w:t>4</w:t>
            </w:r>
          </w:p>
        </w:tc>
        <w:tc>
          <w:tcPr>
            <w:tcW w:w="850" w:type="dxa"/>
            <w:hideMark/>
          </w:tcPr>
          <w:p w:rsidR="00F80416" w:rsidRPr="00D52C42" w:rsidRDefault="00F80416" w:rsidP="00F503C7">
            <w:pPr>
              <w:widowControl w:val="0"/>
              <w:autoSpaceDE w:val="0"/>
              <w:autoSpaceDN w:val="0"/>
              <w:jc w:val="center"/>
              <w:rPr>
                <w:sz w:val="23"/>
                <w:szCs w:val="23"/>
              </w:rPr>
            </w:pPr>
            <w:r w:rsidRPr="00D52C42">
              <w:rPr>
                <w:sz w:val="23"/>
                <w:szCs w:val="23"/>
              </w:rPr>
              <w:t>5</w:t>
            </w:r>
          </w:p>
        </w:tc>
        <w:tc>
          <w:tcPr>
            <w:tcW w:w="851" w:type="dxa"/>
          </w:tcPr>
          <w:p w:rsidR="00F80416" w:rsidRPr="00D52C42" w:rsidRDefault="003332EB" w:rsidP="00F503C7">
            <w:pPr>
              <w:widowControl w:val="0"/>
              <w:autoSpaceDE w:val="0"/>
              <w:autoSpaceDN w:val="0"/>
              <w:jc w:val="center"/>
              <w:rPr>
                <w:sz w:val="23"/>
                <w:szCs w:val="23"/>
              </w:rPr>
            </w:pPr>
            <w:r w:rsidRPr="00D52C42">
              <w:rPr>
                <w:sz w:val="23"/>
                <w:szCs w:val="23"/>
              </w:rPr>
              <w:t>6</w:t>
            </w:r>
          </w:p>
        </w:tc>
        <w:tc>
          <w:tcPr>
            <w:tcW w:w="1701" w:type="dxa"/>
            <w:hideMark/>
          </w:tcPr>
          <w:p w:rsidR="00F80416" w:rsidRPr="00D52C42" w:rsidRDefault="00F80416" w:rsidP="00F503C7">
            <w:pPr>
              <w:widowControl w:val="0"/>
              <w:autoSpaceDE w:val="0"/>
              <w:autoSpaceDN w:val="0"/>
              <w:jc w:val="center"/>
              <w:rPr>
                <w:sz w:val="23"/>
                <w:szCs w:val="23"/>
              </w:rPr>
            </w:pPr>
            <w:r w:rsidRPr="00D52C42">
              <w:rPr>
                <w:sz w:val="23"/>
                <w:szCs w:val="23"/>
              </w:rPr>
              <w:t>7</w:t>
            </w:r>
          </w:p>
        </w:tc>
      </w:tr>
      <w:tr w:rsidR="00F80416" w:rsidRPr="007C2E81"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1.</w:t>
            </w:r>
          </w:p>
        </w:tc>
        <w:tc>
          <w:tcPr>
            <w:tcW w:w="6804" w:type="dxa"/>
          </w:tcPr>
          <w:p w:rsidR="00F80416" w:rsidRPr="00D52C42" w:rsidRDefault="00F80416" w:rsidP="000550AC">
            <w:pPr>
              <w:rPr>
                <w:rFonts w:eastAsia="Calibri"/>
                <w:sz w:val="23"/>
                <w:szCs w:val="23"/>
                <w:lang w:eastAsia="en-US"/>
              </w:rPr>
            </w:pPr>
            <w:r w:rsidRPr="00D52C42">
              <w:rPr>
                <w:sz w:val="23"/>
                <w:szCs w:val="23"/>
              </w:rPr>
              <w:t xml:space="preserve">Качество успеваемости </w:t>
            </w:r>
            <w:proofErr w:type="gramStart"/>
            <w:r w:rsidRPr="00D52C42">
              <w:rPr>
                <w:sz w:val="23"/>
                <w:szCs w:val="23"/>
              </w:rPr>
              <w:t>обучающихся</w:t>
            </w:r>
            <w:proofErr w:type="gramEnd"/>
            <w:r w:rsidRPr="00D52C42">
              <w:rPr>
                <w:sz w:val="23"/>
                <w:szCs w:val="23"/>
              </w:rPr>
              <w:t xml:space="preserve"> в МБОУ ДО </w:t>
            </w:r>
            <w:r w:rsidR="003332EB" w:rsidRPr="00D52C42">
              <w:rPr>
                <w:sz w:val="23"/>
                <w:szCs w:val="23"/>
              </w:rPr>
              <w:t>ДМШ</w:t>
            </w:r>
          </w:p>
        </w:tc>
        <w:tc>
          <w:tcPr>
            <w:tcW w:w="2551" w:type="dxa"/>
          </w:tcPr>
          <w:p w:rsidR="00F80416" w:rsidRPr="00D52C42" w:rsidRDefault="00F80416" w:rsidP="00F503C7">
            <w:pPr>
              <w:jc w:val="center"/>
              <w:rPr>
                <w:rFonts w:eastAsia="Calibri"/>
                <w:sz w:val="23"/>
                <w:szCs w:val="23"/>
                <w:lang w:eastAsia="en-US"/>
              </w:rPr>
            </w:pPr>
            <w:r w:rsidRPr="00D52C42">
              <w:rPr>
                <w:sz w:val="23"/>
                <w:szCs w:val="23"/>
              </w:rPr>
              <w:t xml:space="preserve">качество успеваемости </w:t>
            </w:r>
            <w:proofErr w:type="gramStart"/>
            <w:r w:rsidRPr="00D52C42">
              <w:rPr>
                <w:sz w:val="23"/>
                <w:szCs w:val="23"/>
              </w:rPr>
              <w:t>обучающихся</w:t>
            </w:r>
            <w:proofErr w:type="gramEnd"/>
            <w:r w:rsidR="003332EB" w:rsidRPr="00D52C42">
              <w:rPr>
                <w:sz w:val="23"/>
                <w:szCs w:val="23"/>
              </w:rPr>
              <w:t xml:space="preserve"> </w:t>
            </w:r>
            <w:r w:rsidRPr="00D52C42">
              <w:rPr>
                <w:rFonts w:eastAsia="Calibri"/>
                <w:sz w:val="23"/>
                <w:szCs w:val="23"/>
                <w:lang w:eastAsia="en-US"/>
              </w:rPr>
              <w:t>(%)</w:t>
            </w:r>
          </w:p>
        </w:tc>
        <w:tc>
          <w:tcPr>
            <w:tcW w:w="851" w:type="dxa"/>
          </w:tcPr>
          <w:p w:rsidR="00F80416" w:rsidRPr="00D52C42" w:rsidRDefault="00F80416" w:rsidP="00F503C7">
            <w:pPr>
              <w:jc w:val="center"/>
              <w:rPr>
                <w:sz w:val="23"/>
                <w:szCs w:val="23"/>
              </w:rPr>
            </w:pPr>
            <w:r w:rsidRPr="00D52C42">
              <w:rPr>
                <w:sz w:val="23"/>
                <w:szCs w:val="23"/>
              </w:rPr>
              <w:t>74</w:t>
            </w:r>
          </w:p>
        </w:tc>
        <w:tc>
          <w:tcPr>
            <w:tcW w:w="850" w:type="dxa"/>
          </w:tcPr>
          <w:p w:rsidR="00F80416" w:rsidRPr="00D52C42" w:rsidRDefault="00F80416" w:rsidP="00F503C7">
            <w:pPr>
              <w:jc w:val="center"/>
              <w:rPr>
                <w:sz w:val="23"/>
                <w:szCs w:val="23"/>
              </w:rPr>
            </w:pPr>
            <w:r w:rsidRPr="00D52C42">
              <w:rPr>
                <w:sz w:val="23"/>
                <w:szCs w:val="23"/>
              </w:rPr>
              <w:t>75</w:t>
            </w:r>
          </w:p>
        </w:tc>
        <w:tc>
          <w:tcPr>
            <w:tcW w:w="851" w:type="dxa"/>
          </w:tcPr>
          <w:p w:rsidR="00F80416" w:rsidRPr="00D52C42" w:rsidRDefault="00F80416" w:rsidP="00F503C7">
            <w:pPr>
              <w:widowControl w:val="0"/>
              <w:autoSpaceDE w:val="0"/>
              <w:autoSpaceDN w:val="0"/>
              <w:jc w:val="center"/>
              <w:rPr>
                <w:sz w:val="23"/>
                <w:szCs w:val="23"/>
              </w:rPr>
            </w:pPr>
            <w:r w:rsidRPr="00D52C42">
              <w:rPr>
                <w:sz w:val="23"/>
                <w:szCs w:val="23"/>
              </w:rPr>
              <w:t>76</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76</w:t>
            </w:r>
          </w:p>
        </w:tc>
      </w:tr>
      <w:tr w:rsidR="00F80416" w:rsidRPr="003A5F3E" w:rsidTr="000550AC">
        <w:trPr>
          <w:trHeight w:val="319"/>
        </w:trPr>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2.</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в МБОУ ДО </w:t>
            </w:r>
            <w:r w:rsidR="000550AC" w:rsidRPr="000550AC">
              <w:rPr>
                <w:rFonts w:ascii="Times New Roman" w:hAnsi="Times New Roman" w:cs="Times New Roman"/>
                <w:sz w:val="23"/>
                <w:szCs w:val="23"/>
              </w:rPr>
              <w:t>ДМШ</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 xml:space="preserve">количество </w:t>
            </w:r>
            <w:proofErr w:type="gramStart"/>
            <w:r w:rsidRPr="00D52C42">
              <w:rPr>
                <w:rFonts w:ascii="Times New Roman" w:hAnsi="Times New Roman" w:cs="Times New Roman"/>
                <w:sz w:val="23"/>
                <w:szCs w:val="23"/>
              </w:rPr>
              <w:lastRenderedPageBreak/>
              <w:t>обучающихся</w:t>
            </w:r>
            <w:proofErr w:type="gramEnd"/>
          </w:p>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lastRenderedPageBreak/>
              <w:t>0,145</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0,151</w:t>
            </w:r>
          </w:p>
        </w:tc>
      </w:tr>
      <w:tr w:rsidR="00F80416" w:rsidRPr="003A5F3E"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lastRenderedPageBreak/>
              <w:t>3.</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Прирост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в МБОУ ДО</w:t>
            </w:r>
            <w:r w:rsidRPr="000550AC">
              <w:rPr>
                <w:rFonts w:ascii="Times New Roman" w:hAnsi="Times New Roman" w:cs="Times New Roman"/>
                <w:sz w:val="23"/>
                <w:szCs w:val="23"/>
              </w:rPr>
              <w:t xml:space="preserve"> </w:t>
            </w:r>
            <w:r w:rsidR="000550AC" w:rsidRPr="000550AC">
              <w:rPr>
                <w:rFonts w:ascii="Times New Roman" w:hAnsi="Times New Roman" w:cs="Times New Roman"/>
                <w:sz w:val="23"/>
                <w:szCs w:val="23"/>
              </w:rPr>
              <w:t>ДМШ</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 xml:space="preserve">прирост </w:t>
            </w:r>
            <w:proofErr w:type="gramStart"/>
            <w:r w:rsidRPr="00D52C42">
              <w:rPr>
                <w:rFonts w:ascii="Times New Roman" w:hAnsi="Times New Roman" w:cs="Times New Roman"/>
                <w:sz w:val="23"/>
                <w:szCs w:val="23"/>
              </w:rPr>
              <w:t>обучающихся</w:t>
            </w:r>
            <w:proofErr w:type="gramEnd"/>
            <w:r w:rsidR="003332EB" w:rsidRPr="00D52C42">
              <w:rPr>
                <w:rFonts w:ascii="Times New Roman" w:hAnsi="Times New Roman" w:cs="Times New Roman"/>
                <w:sz w:val="23"/>
                <w:szCs w:val="23"/>
              </w:rPr>
              <w:t xml:space="preserve"> </w:t>
            </w:r>
            <w:r w:rsidRPr="00D52C42">
              <w:rPr>
                <w:rFonts w:ascii="Times New Roman" w:hAnsi="Times New Roman" w:cs="Times New Roman"/>
                <w:sz w:val="23"/>
                <w:szCs w:val="23"/>
              </w:rPr>
              <w:t>(%)</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3</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4.</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sidR="00D52C42">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53,75</w:t>
            </w:r>
          </w:p>
        </w:tc>
      </w:tr>
      <w:tr w:rsidR="00F80416" w:rsidRPr="00552F56" w:rsidTr="00D52C42">
        <w:tc>
          <w:tcPr>
            <w:tcW w:w="477" w:type="dxa"/>
          </w:tcPr>
          <w:p w:rsidR="00F80416" w:rsidRPr="00D52C42" w:rsidRDefault="003332EB" w:rsidP="00F503C7">
            <w:pPr>
              <w:widowControl w:val="0"/>
              <w:autoSpaceDE w:val="0"/>
              <w:autoSpaceDN w:val="0"/>
              <w:jc w:val="center"/>
              <w:rPr>
                <w:sz w:val="23"/>
                <w:szCs w:val="23"/>
              </w:rPr>
            </w:pPr>
            <w:r w:rsidRPr="00D52C42">
              <w:rPr>
                <w:sz w:val="23"/>
                <w:szCs w:val="23"/>
              </w:rPr>
              <w:t>5.</w:t>
            </w:r>
          </w:p>
        </w:tc>
        <w:tc>
          <w:tcPr>
            <w:tcW w:w="6804" w:type="dxa"/>
          </w:tcPr>
          <w:p w:rsidR="00F80416" w:rsidRPr="00D52C42" w:rsidRDefault="00F80416"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5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w:t>
            </w:r>
            <w:proofErr w:type="gramStart"/>
            <w:r w:rsidRPr="00D52C42">
              <w:rPr>
                <w:rFonts w:ascii="Times New Roman" w:hAnsi="Times New Roman" w:cs="Times New Roman"/>
                <w:sz w:val="23"/>
                <w:szCs w:val="23"/>
              </w:rPr>
              <w:t xml:space="preserve"> (%)</w:t>
            </w:r>
            <w:proofErr w:type="gramEnd"/>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0"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51" w:type="dxa"/>
          </w:tcPr>
          <w:p w:rsidR="00F80416" w:rsidRPr="00D52C42" w:rsidRDefault="00F80416"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701" w:type="dxa"/>
          </w:tcPr>
          <w:p w:rsidR="00F80416" w:rsidRPr="00D52C42" w:rsidRDefault="00F80416" w:rsidP="00F503C7">
            <w:pPr>
              <w:widowControl w:val="0"/>
              <w:autoSpaceDE w:val="0"/>
              <w:autoSpaceDN w:val="0"/>
              <w:jc w:val="center"/>
              <w:rPr>
                <w:sz w:val="23"/>
                <w:szCs w:val="23"/>
              </w:rPr>
            </w:pPr>
            <w:r w:rsidRPr="00D52C42">
              <w:rPr>
                <w:sz w:val="23"/>
                <w:szCs w:val="23"/>
              </w:rPr>
              <w:t>4,5</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rPr>
      </w:pPr>
      <w:r w:rsidRPr="00BD4BBA">
        <w:rPr>
          <w:rFonts w:ascii="Times New Roman" w:hAnsi="Times New Roman" w:cs="Times New Roman"/>
          <w:sz w:val="28"/>
          <w:szCs w:val="28"/>
        </w:rPr>
        <w:t>программы и мер по их преодолению</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 xml:space="preserve">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w:t>
            </w:r>
            <w:r>
              <w:rPr>
                <w:rFonts w:ascii="Times New Roman" w:hAnsi="Times New Roman" w:cs="Times New Roman"/>
                <w:sz w:val="24"/>
                <w:szCs w:val="24"/>
                <w:lang w:eastAsia="en-US"/>
              </w:rPr>
              <w:lastRenderedPageBreak/>
              <w:t>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w:t>
            </w:r>
            <w:r>
              <w:rPr>
                <w:rFonts w:ascii="Times New Roman" w:hAnsi="Times New Roman" w:cs="Times New Roman"/>
                <w:sz w:val="24"/>
                <w:szCs w:val="24"/>
                <w:lang w:eastAsia="en-US"/>
              </w:rPr>
              <w:lastRenderedPageBreak/>
              <w:t xml:space="preserve">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proofErr w:type="spellStart"/>
            <w:r w:rsidR="004319AB">
              <w:rPr>
                <w:rFonts w:ascii="Times New Roman" w:hAnsi="Times New Roman"/>
                <w:sz w:val="24"/>
                <w:szCs w:val="24"/>
              </w:rPr>
              <w:t>недостижением</w:t>
            </w:r>
            <w:proofErr w:type="spellEnd"/>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w:t>
            </w:r>
            <w:proofErr w:type="gramStart"/>
            <w:r>
              <w:rPr>
                <w:rFonts w:ascii="Times New Roman" w:hAnsi="Times New Roman" w:cs="Times New Roman"/>
                <w:sz w:val="24"/>
                <w:szCs w:val="24"/>
                <w:lang w:eastAsia="en-US"/>
              </w:rPr>
              <w:t xml:space="preserve">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roofErr w:type="gramEnd"/>
            <w:r>
              <w:rPr>
                <w:rFonts w:ascii="Times New Roman" w:hAnsi="Times New Roman" w:cs="Times New Roman"/>
                <w:sz w:val="24"/>
                <w:szCs w:val="24"/>
                <w:lang w:eastAsia="en-US"/>
              </w:rPr>
              <w:t>;</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A8634C" w:rsidRDefault="00A8634C"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4"/>
        <w:gridCol w:w="2552"/>
      </w:tblGrid>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9D6CFD">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E56453" w:rsidRPr="003332EB">
              <w:t>2020</w:t>
            </w:r>
            <w:r w:rsidR="00E56453">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2"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 xml:space="preserve">2020 </w:t>
            </w:r>
            <w:r w:rsidR="00BF1E97">
              <w:t>–</w:t>
            </w:r>
            <w:r w:rsidR="00E56453">
              <w:t xml:space="preserve"> 2021</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2"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tcPr>
          <w:p w:rsidR="007D0604" w:rsidRDefault="00E56B8D" w:rsidP="00F503C7">
            <w:r>
              <w:t xml:space="preserve">Строительство «Сельский дом культуры </w:t>
            </w:r>
          </w:p>
          <w:p w:rsidR="00E56B8D" w:rsidRPr="003332EB" w:rsidRDefault="00E56B8D" w:rsidP="00F503C7">
            <w:r>
              <w:lastRenderedPageBreak/>
              <w:t>с.</w:t>
            </w:r>
            <w:r w:rsidR="007D0604">
              <w:t xml:space="preserve"> </w:t>
            </w:r>
            <w:proofErr w:type="spellStart"/>
            <w:r>
              <w:t>Реполово</w:t>
            </w:r>
            <w:proofErr w:type="spellEnd"/>
            <w:r>
              <w:t xml:space="preserve"> на 60 мест»</w:t>
            </w:r>
          </w:p>
        </w:tc>
        <w:tc>
          <w:tcPr>
            <w:tcW w:w="1984" w:type="dxa"/>
            <w:tcBorders>
              <w:top w:val="single" w:sz="4" w:space="0" w:color="000000"/>
              <w:left w:val="single" w:sz="4" w:space="0" w:color="000000"/>
              <w:bottom w:val="single" w:sz="4" w:space="0" w:color="000000"/>
              <w:right w:val="single" w:sz="4" w:space="0" w:color="000000"/>
            </w:tcBorders>
          </w:tcPr>
          <w:p w:rsidR="00E56B8D" w:rsidRPr="003332EB" w:rsidRDefault="00982573" w:rsidP="00F503C7">
            <w:pPr>
              <w:jc w:val="center"/>
            </w:pPr>
            <w:r>
              <w:lastRenderedPageBreak/>
              <w:t>2017 –</w:t>
            </w:r>
            <w:r w:rsidR="00E56453">
              <w:t xml:space="preserve"> </w:t>
            </w:r>
            <w:r w:rsidR="00E56B8D">
              <w:t>2019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56B8D" w:rsidRPr="003332EB" w:rsidRDefault="004F65A1" w:rsidP="009D6CFD">
            <w:pPr>
              <w:widowControl w:val="0"/>
              <w:autoSpaceDE w:val="0"/>
              <w:autoSpaceDN w:val="0"/>
            </w:pPr>
            <w:r w:rsidRPr="004F65A1">
              <w:t>60 мест/6741 экз././506,9 кв. 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56B8D" w:rsidP="00F503C7">
            <w:pPr>
              <w:jc w:val="center"/>
            </w:pPr>
            <w:r w:rsidRPr="003332EB">
              <w:t>бюджет района</w:t>
            </w:r>
          </w:p>
        </w:tc>
      </w:tr>
      <w:tr w:rsidR="00E56B8D" w:rsidRPr="004D4531" w:rsidTr="009D6CFD">
        <w:trPr>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lastRenderedPageBreak/>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proofErr w:type="spellStart"/>
            <w:r w:rsidRPr="00E56B8D">
              <w:t>Лугов</w:t>
            </w:r>
            <w:r w:rsidR="00F72D64">
              <w:t>с</w:t>
            </w:r>
            <w:r w:rsidRPr="00E56B8D">
              <w:t>ком</w:t>
            </w:r>
            <w:proofErr w:type="spellEnd"/>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F503C7">
            <w:pPr>
              <w:jc w:val="center"/>
            </w:pPr>
            <w:r>
              <w:t>2018 –</w:t>
            </w:r>
            <w:r w:rsidR="00E56453">
              <w:t xml:space="preserve"> 2019</w:t>
            </w:r>
          </w:p>
        </w:tc>
        <w:tc>
          <w:tcPr>
            <w:tcW w:w="3544"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2"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6FAB" w:rsidRPr="00C342FF" w:rsidRDefault="00F347E5" w:rsidP="00F503C7">
            <w:pPr>
              <w:widowControl w:val="0"/>
              <w:autoSpaceDE w:val="0"/>
              <w:autoSpaceDN w:val="0"/>
              <w:jc w:val="center"/>
              <w:rPr>
                <w:lang w:eastAsia="en-US"/>
              </w:rPr>
            </w:pPr>
            <w:r w:rsidRPr="00C342FF">
              <w:t>210795,9</w:t>
            </w: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w:t>
            </w:r>
            <w:r w:rsidR="00F347E5" w:rsidRPr="00C21801">
              <w:lastRenderedPageBreak/>
              <w:t>территориальных органов власти, парк Победы, детская площадка, благоустройство) в п.</w:t>
            </w:r>
            <w:r>
              <w:t xml:space="preserve"> </w:t>
            </w:r>
            <w:proofErr w:type="spellStart"/>
            <w:r w:rsidR="00F347E5" w:rsidRPr="00C21801">
              <w:t>Луговском</w:t>
            </w:r>
            <w:proofErr w:type="spellEnd"/>
            <w:r w:rsidR="00F347E5" w:rsidRPr="00C21801">
              <w:t xml:space="preserve">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lastRenderedPageBreak/>
              <w:t>2300</w:t>
            </w:r>
            <w:r>
              <w:t>,0</w:t>
            </w:r>
          </w:p>
        </w:tc>
        <w:tc>
          <w:tcPr>
            <w:tcW w:w="5968" w:type="dxa"/>
          </w:tcPr>
          <w:p w:rsidR="00F347E5" w:rsidRPr="00C21801" w:rsidRDefault="00931A77" w:rsidP="00931A77">
            <w:pPr>
              <w:jc w:val="both"/>
            </w:pPr>
            <w:proofErr w:type="gramStart"/>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roofErr w:type="gramEnd"/>
          </w:p>
        </w:tc>
      </w:tr>
      <w:tr w:rsidR="00161BA7" w:rsidRPr="00C21801" w:rsidTr="00931A77">
        <w:tc>
          <w:tcPr>
            <w:tcW w:w="426" w:type="dxa"/>
          </w:tcPr>
          <w:p w:rsidR="00161BA7" w:rsidRPr="00C21801" w:rsidRDefault="00931A77" w:rsidP="00F503C7">
            <w:pPr>
              <w:widowControl w:val="0"/>
              <w:autoSpaceDE w:val="0"/>
              <w:autoSpaceDN w:val="0"/>
              <w:jc w:val="center"/>
              <w:rPr>
                <w:lang w:eastAsia="en-US"/>
              </w:rPr>
            </w:pPr>
            <w:r>
              <w:rPr>
                <w:lang w:eastAsia="en-US"/>
              </w:rPr>
              <w:lastRenderedPageBreak/>
              <w:t>3.</w:t>
            </w:r>
          </w:p>
        </w:tc>
        <w:tc>
          <w:tcPr>
            <w:tcW w:w="2268" w:type="dxa"/>
          </w:tcPr>
          <w:p w:rsidR="00161BA7" w:rsidRPr="00C21801" w:rsidRDefault="00161BA7" w:rsidP="00931A77">
            <w:pPr>
              <w:widowControl w:val="0"/>
              <w:autoSpaceDE w:val="0"/>
              <w:autoSpaceDN w:val="0"/>
            </w:pPr>
            <w:r w:rsidRPr="00C21801">
              <w:t>с.</w:t>
            </w:r>
            <w:r w:rsidR="00931A77">
              <w:t xml:space="preserve"> </w:t>
            </w:r>
            <w:proofErr w:type="spellStart"/>
            <w:r w:rsidRPr="00C21801">
              <w:t>Реполово</w:t>
            </w:r>
            <w:proofErr w:type="spellEnd"/>
          </w:p>
        </w:tc>
        <w:tc>
          <w:tcPr>
            <w:tcW w:w="3260" w:type="dxa"/>
          </w:tcPr>
          <w:p w:rsidR="00931A77" w:rsidRDefault="00C84096" w:rsidP="00931A77">
            <w:pPr>
              <w:widowControl w:val="0"/>
              <w:autoSpaceDE w:val="0"/>
              <w:autoSpaceDN w:val="0"/>
            </w:pPr>
            <w:r>
              <w:t>с</w:t>
            </w:r>
            <w:r w:rsidR="00161BA7" w:rsidRPr="00C21801">
              <w:t>троительство «Сельский дом культуры с.</w:t>
            </w:r>
            <w:r w:rsidR="00931A77">
              <w:t xml:space="preserve"> </w:t>
            </w:r>
            <w:proofErr w:type="spellStart"/>
            <w:r w:rsidR="00161BA7" w:rsidRPr="00C21801">
              <w:t>Реполово</w:t>
            </w:r>
            <w:proofErr w:type="spellEnd"/>
            <w:r w:rsidR="00161BA7" w:rsidRPr="00C21801">
              <w:t xml:space="preserve"> </w:t>
            </w:r>
          </w:p>
          <w:p w:rsidR="00161BA7" w:rsidRPr="00C21801" w:rsidRDefault="00161BA7" w:rsidP="00931A77">
            <w:pPr>
              <w:widowControl w:val="0"/>
              <w:autoSpaceDE w:val="0"/>
              <w:autoSpaceDN w:val="0"/>
            </w:pPr>
            <w:r w:rsidRPr="00C21801">
              <w:t>на 60 мест»</w:t>
            </w:r>
          </w:p>
        </w:tc>
        <w:tc>
          <w:tcPr>
            <w:tcW w:w="2112" w:type="dxa"/>
          </w:tcPr>
          <w:p w:rsidR="00161BA7" w:rsidRPr="00C21801" w:rsidRDefault="00AC29E2" w:rsidP="00F503C7">
            <w:pPr>
              <w:widowControl w:val="0"/>
              <w:autoSpaceDE w:val="0"/>
              <w:autoSpaceDN w:val="0"/>
              <w:jc w:val="center"/>
            </w:pPr>
            <w:r>
              <w:t>43821,9</w:t>
            </w:r>
          </w:p>
        </w:tc>
        <w:tc>
          <w:tcPr>
            <w:tcW w:w="5968" w:type="dxa"/>
          </w:tcPr>
          <w:p w:rsidR="00161BA7" w:rsidRPr="00C21801" w:rsidRDefault="00931A77" w:rsidP="00931A77">
            <w:pPr>
              <w:widowControl w:val="0"/>
              <w:autoSpaceDE w:val="0"/>
              <w:autoSpaceDN w:val="0"/>
              <w:jc w:val="both"/>
              <w:rPr>
                <w:color w:val="FF0000"/>
              </w:rPr>
            </w:pPr>
            <w:r>
              <w:t>п</w:t>
            </w:r>
            <w:r w:rsidR="00876686">
              <w:t>ланируемая</w:t>
            </w:r>
            <w:r w:rsidR="00876686" w:rsidRPr="00C21801">
              <w:t xml:space="preserve"> </w:t>
            </w:r>
            <w:r w:rsidR="00C21801" w:rsidRPr="00C21801">
              <w:t>площадь объекта</w:t>
            </w:r>
            <w:r w:rsidR="00C21801">
              <w:t xml:space="preserve"> </w:t>
            </w:r>
            <w:r>
              <w:t xml:space="preserve">– </w:t>
            </w:r>
            <w:r w:rsidR="00C21801" w:rsidRPr="00C21801">
              <w:t>506,9 кв. м</w:t>
            </w:r>
            <w:r w:rsidR="00876686">
              <w:t>,</w:t>
            </w:r>
            <w:r w:rsidR="00C21801" w:rsidRPr="00C21801">
              <w:t xml:space="preserve"> </w:t>
            </w:r>
            <w:r w:rsidR="00876686" w:rsidRPr="00C21801">
              <w:t xml:space="preserve">дом культуры на </w:t>
            </w:r>
            <w:r w:rsidR="00876686">
              <w:t xml:space="preserve">60 мест, </w:t>
            </w:r>
            <w:r w:rsidR="00876686" w:rsidRPr="00C21801">
              <w:t xml:space="preserve">библиотека </w:t>
            </w:r>
            <w:r>
              <w:t xml:space="preserve">– </w:t>
            </w:r>
            <w:r w:rsidR="00876686">
              <w:t>6741 экз.</w:t>
            </w:r>
          </w:p>
        </w:tc>
      </w:tr>
      <w:tr w:rsidR="00161BA7" w:rsidRPr="00A14FAE" w:rsidTr="00931A77">
        <w:tc>
          <w:tcPr>
            <w:tcW w:w="426"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260" w:type="dxa"/>
          </w:tcPr>
          <w:p w:rsidR="00161BA7" w:rsidRPr="00A14FAE" w:rsidRDefault="00A14FAE" w:rsidP="00931A77">
            <w:pPr>
              <w:widowControl w:val="0"/>
              <w:autoSpaceDE w:val="0"/>
              <w:autoSpaceDN w:val="0"/>
            </w:pPr>
            <w:r w:rsidRPr="00A14FAE">
              <w:t>Культурно-спортивный комплекс д. Ярки Ханты-Мансийского района</w:t>
            </w:r>
          </w:p>
        </w:tc>
        <w:tc>
          <w:tcPr>
            <w:tcW w:w="2112" w:type="dxa"/>
          </w:tcPr>
          <w:p w:rsidR="00161BA7" w:rsidRPr="00A14FAE" w:rsidRDefault="00C342FF" w:rsidP="00F503C7">
            <w:pPr>
              <w:widowControl w:val="0"/>
              <w:autoSpaceDE w:val="0"/>
              <w:autoSpaceDN w:val="0"/>
              <w:jc w:val="center"/>
            </w:pPr>
            <w:r w:rsidRPr="00A14FAE">
              <w:t>203380,0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right"/>
        <w:rPr>
          <w:rFonts w:eastAsia="Arial Unicode MS"/>
          <w:sz w:val="28"/>
          <w:szCs w:val="28"/>
        </w:rPr>
      </w:pPr>
    </w:p>
    <w:p w:rsidR="00D27DF7" w:rsidRDefault="00D27DF7" w:rsidP="00D27DF7">
      <w:pPr>
        <w:ind w:firstLine="709"/>
        <w:jc w:val="center"/>
        <w:rPr>
          <w:rFonts w:eastAsia="Arial Unicode MS"/>
          <w:sz w:val="28"/>
          <w:szCs w:val="28"/>
        </w:rPr>
      </w:pPr>
      <w:r>
        <w:rPr>
          <w:rFonts w:eastAsia="Arial Unicode MS"/>
          <w:sz w:val="28"/>
          <w:szCs w:val="28"/>
        </w:rPr>
        <w:t xml:space="preserve">Предложения граждан по реализации национальных проектов Российской Федерации </w:t>
      </w:r>
      <w:proofErr w:type="gramStart"/>
      <w:r>
        <w:rPr>
          <w:rFonts w:eastAsia="Arial Unicode MS"/>
          <w:sz w:val="28"/>
          <w:szCs w:val="28"/>
        </w:rPr>
        <w:t>в</w:t>
      </w:r>
      <w:proofErr w:type="gramEnd"/>
      <w:r>
        <w:rPr>
          <w:rFonts w:eastAsia="Arial Unicode MS"/>
          <w:sz w:val="28"/>
          <w:szCs w:val="28"/>
        </w:rPr>
        <w:t xml:space="preserve"> </w:t>
      </w:r>
      <w:proofErr w:type="gramStart"/>
      <w:r>
        <w:rPr>
          <w:rFonts w:eastAsia="Arial Unicode MS"/>
          <w:sz w:val="28"/>
          <w:szCs w:val="28"/>
        </w:rPr>
        <w:t>Ханты-Мансийском</w:t>
      </w:r>
      <w:proofErr w:type="gramEnd"/>
      <w:r>
        <w:rPr>
          <w:rFonts w:eastAsia="Arial Unicode MS"/>
          <w:sz w:val="28"/>
          <w:szCs w:val="28"/>
        </w:rPr>
        <w:t xml:space="preserve">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Default="00D27DF7" w:rsidP="00D27DF7">
      <w:pPr>
        <w:ind w:firstLine="709"/>
        <w:jc w:val="both"/>
        <w:rPr>
          <w:rFonts w:eastAsia="Arial Unicode MS"/>
          <w:sz w:val="28"/>
          <w:szCs w:val="28"/>
        </w:rPr>
      </w:pPr>
      <w:r>
        <w:rPr>
          <w:rFonts w:eastAsia="Arial Unicode MS"/>
          <w:sz w:val="28"/>
          <w:szCs w:val="28"/>
        </w:rPr>
        <w:t xml:space="preserve">* </w:t>
      </w:r>
      <w:r>
        <w:rPr>
          <w:rFonts w:eastAsia="Arial Unicode MS"/>
        </w:rPr>
        <w:t xml:space="preserve">Предложения граждан по реализации национальных проектов Российской Федерации </w:t>
      </w:r>
      <w:proofErr w:type="gramStart"/>
      <w:r>
        <w:rPr>
          <w:rFonts w:eastAsia="Arial Unicode MS"/>
        </w:rPr>
        <w:t>в</w:t>
      </w:r>
      <w:proofErr w:type="gramEnd"/>
      <w:r>
        <w:rPr>
          <w:rFonts w:eastAsia="Arial Unicode MS"/>
        </w:rPr>
        <w:t xml:space="preserve"> </w:t>
      </w:r>
      <w:proofErr w:type="gramStart"/>
      <w:r>
        <w:rPr>
          <w:rFonts w:eastAsia="Arial Unicode MS"/>
        </w:rPr>
        <w:t>Ханты-Мансийском</w:t>
      </w:r>
      <w:proofErr w:type="gramEnd"/>
      <w:r>
        <w:rPr>
          <w:rFonts w:eastAsia="Arial Unicode MS"/>
        </w:rPr>
        <w:t xml:space="preserve"> районе, учтенные в муниц</w:t>
      </w:r>
      <w:r w:rsidR="00CE1524">
        <w:rPr>
          <w:rFonts w:eastAsia="Arial Unicode MS"/>
        </w:rPr>
        <w:t>ипальной программе, отсутствуют</w:t>
      </w:r>
      <w:r>
        <w:rPr>
          <w:rFonts w:eastAsia="Arial Unicode MS"/>
          <w:sz w:val="28"/>
          <w:szCs w:val="28"/>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CE1524" w:rsidRDefault="00CE1524" w:rsidP="00CE1524">
      <w:pPr>
        <w:pStyle w:val="af3"/>
        <w:widowControl w:val="0"/>
        <w:autoSpaceDE w:val="0"/>
        <w:autoSpaceDN w:val="0"/>
        <w:ind w:left="709" w:firstLine="709"/>
        <w:jc w:val="right"/>
        <w:outlineLvl w:val="2"/>
        <w:rPr>
          <w:sz w:val="28"/>
          <w:szCs w:val="28"/>
        </w:rPr>
      </w:pPr>
    </w:p>
    <w:p w:rsidR="00CE1524" w:rsidRDefault="00CE1524" w:rsidP="00CE1524">
      <w:pPr>
        <w:widowControl w:val="0"/>
        <w:autoSpaceDE w:val="0"/>
        <w:autoSpaceDN w:val="0"/>
        <w:ind w:firstLine="709"/>
        <w:jc w:val="center"/>
        <w:outlineLvl w:val="2"/>
        <w:rPr>
          <w:sz w:val="28"/>
          <w:szCs w:val="28"/>
        </w:rPr>
      </w:pPr>
      <w:r>
        <w:rPr>
          <w:sz w:val="28"/>
          <w:szCs w:val="28"/>
        </w:rPr>
        <w:t xml:space="preserve">План мероприятий, направленный на достижение значений (уровней) показателей </w:t>
      </w:r>
      <w:proofErr w:type="gramStart"/>
      <w:r>
        <w:rPr>
          <w:sz w:val="28"/>
          <w:szCs w:val="28"/>
        </w:rPr>
        <w:t>оценки эффективности деятельности исполнительных органов государственной власти</w:t>
      </w:r>
      <w:proofErr w:type="gramEnd"/>
      <w:r>
        <w:rPr>
          <w:sz w:val="28"/>
          <w:szCs w:val="28"/>
        </w:rPr>
        <w:t xml:space="preserve"> Ханты-Мансийского автономного округа – Югры на 2019 – 2024 годы</w:t>
      </w:r>
    </w:p>
    <w:p w:rsidR="00CE1524" w:rsidRDefault="00CE1524" w:rsidP="00CE1524">
      <w:pPr>
        <w:widowControl w:val="0"/>
        <w:autoSpaceDE w:val="0"/>
        <w:autoSpaceDN w:val="0"/>
        <w:ind w:firstLine="709"/>
        <w:jc w:val="center"/>
        <w:outlineLvl w:val="2"/>
        <w:rPr>
          <w:sz w:val="28"/>
          <w:szCs w:val="2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270"/>
        <w:gridCol w:w="1730"/>
        <w:gridCol w:w="2382"/>
        <w:gridCol w:w="4397"/>
      </w:tblGrid>
      <w:tr w:rsidR="00CE1524" w:rsidTr="00CE1524">
        <w:tc>
          <w:tcPr>
            <w:tcW w:w="675"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szCs w:val="28"/>
                <w:lang w:eastAsia="en-US"/>
              </w:rPr>
            </w:pPr>
            <w:r>
              <w:rPr>
                <w:szCs w:val="28"/>
              </w:rPr>
              <w:lastRenderedPageBreak/>
              <w:t>№ п/п</w:t>
            </w:r>
          </w:p>
        </w:tc>
        <w:tc>
          <w:tcPr>
            <w:tcW w:w="2694"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szCs w:val="28"/>
              </w:rPr>
            </w:pPr>
            <w:r>
              <w:rPr>
                <w:szCs w:val="28"/>
              </w:rPr>
              <w:t>Номер, наименование мероприятия</w:t>
            </w:r>
          </w:p>
          <w:p w:rsidR="00CE1524" w:rsidRDefault="00CE1524" w:rsidP="00CE1524">
            <w:pPr>
              <w:widowControl w:val="0"/>
              <w:autoSpaceDE w:val="0"/>
              <w:autoSpaceDN w:val="0"/>
              <w:jc w:val="center"/>
              <w:rPr>
                <w:szCs w:val="28"/>
                <w:lang w:eastAsia="en-US"/>
              </w:rPr>
            </w:pPr>
            <w:r>
              <w:rPr>
                <w:szCs w:val="28"/>
              </w:rPr>
              <w:t>(таблица 2)</w:t>
            </w:r>
          </w:p>
        </w:tc>
        <w:tc>
          <w:tcPr>
            <w:tcW w:w="2270"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szCs w:val="28"/>
                <w:lang w:eastAsia="en-US"/>
              </w:rPr>
            </w:pPr>
            <w:r>
              <w:rPr>
                <w:szCs w:val="28"/>
              </w:rPr>
              <w:t>Меры, направленные на достижение значений (уровней) показателей</w:t>
            </w:r>
          </w:p>
        </w:tc>
        <w:tc>
          <w:tcPr>
            <w:tcW w:w="1730"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szCs w:val="28"/>
                <w:lang w:eastAsia="en-US"/>
              </w:rPr>
            </w:pPr>
            <w:r>
              <w:rPr>
                <w:szCs w:val="28"/>
              </w:rPr>
              <w:t xml:space="preserve">Наименование портфеля проектов, основанного на национальных и федеральных проектах Российской Федерации </w:t>
            </w:r>
          </w:p>
        </w:tc>
        <w:tc>
          <w:tcPr>
            <w:tcW w:w="2382"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szCs w:val="28"/>
                <w:lang w:eastAsia="en-US"/>
              </w:rPr>
            </w:pPr>
            <w:r>
              <w:rPr>
                <w:szCs w:val="28"/>
              </w:rPr>
              <w:t>Ответственный исполнитель / соисполнители</w:t>
            </w:r>
          </w:p>
        </w:tc>
        <w:tc>
          <w:tcPr>
            <w:tcW w:w="4397"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sz w:val="28"/>
                <w:szCs w:val="28"/>
                <w:lang w:eastAsia="en-US"/>
              </w:rPr>
            </w:pPr>
            <w:r>
              <w:rPr>
                <w:szCs w:val="28"/>
              </w:rPr>
              <w:t>Контрольное событие (промежуточный результат)</w:t>
            </w:r>
          </w:p>
        </w:tc>
      </w:tr>
      <w:tr w:rsidR="00CE1524" w:rsidTr="00CE1524">
        <w:tc>
          <w:tcPr>
            <w:tcW w:w="675"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lang w:eastAsia="en-US"/>
              </w:rPr>
            </w:pPr>
            <w:r>
              <w:t>1</w:t>
            </w:r>
          </w:p>
        </w:tc>
        <w:tc>
          <w:tcPr>
            <w:tcW w:w="2694"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lang w:eastAsia="en-US"/>
              </w:rPr>
            </w:pPr>
            <w:r>
              <w:t>2</w:t>
            </w:r>
          </w:p>
        </w:tc>
        <w:tc>
          <w:tcPr>
            <w:tcW w:w="2270"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lang w:eastAsia="en-US"/>
              </w:rPr>
            </w:pPr>
            <w:r>
              <w:t>3</w:t>
            </w:r>
          </w:p>
        </w:tc>
        <w:tc>
          <w:tcPr>
            <w:tcW w:w="1730"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lang w:eastAsia="en-US"/>
              </w:rPr>
            </w:pPr>
            <w:r>
              <w:t>4</w:t>
            </w:r>
          </w:p>
        </w:tc>
        <w:tc>
          <w:tcPr>
            <w:tcW w:w="2382"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lang w:eastAsia="en-US"/>
              </w:rPr>
            </w:pPr>
            <w:r>
              <w:t>5</w:t>
            </w:r>
          </w:p>
        </w:tc>
        <w:tc>
          <w:tcPr>
            <w:tcW w:w="4397" w:type="dxa"/>
            <w:tcBorders>
              <w:top w:val="single" w:sz="4" w:space="0" w:color="auto"/>
              <w:left w:val="single" w:sz="4" w:space="0" w:color="auto"/>
              <w:bottom w:val="single" w:sz="4" w:space="0" w:color="auto"/>
              <w:right w:val="single" w:sz="4" w:space="0" w:color="auto"/>
            </w:tcBorders>
            <w:hideMark/>
          </w:tcPr>
          <w:p w:rsidR="00CE1524" w:rsidRDefault="00CE1524" w:rsidP="00CE1524">
            <w:pPr>
              <w:widowControl w:val="0"/>
              <w:autoSpaceDE w:val="0"/>
              <w:autoSpaceDN w:val="0"/>
              <w:jc w:val="center"/>
              <w:rPr>
                <w:lang w:eastAsia="en-US"/>
              </w:rPr>
            </w:pPr>
            <w:r>
              <w:t>6</w:t>
            </w:r>
          </w:p>
        </w:tc>
      </w:tr>
      <w:tr w:rsidR="00CE1524" w:rsidRPr="00506D52" w:rsidTr="00CE1524">
        <w:tc>
          <w:tcPr>
            <w:tcW w:w="14148" w:type="dxa"/>
            <w:gridSpan w:val="6"/>
            <w:tcBorders>
              <w:top w:val="single" w:sz="4" w:space="0" w:color="auto"/>
              <w:left w:val="single" w:sz="4" w:space="0" w:color="auto"/>
              <w:bottom w:val="single" w:sz="4" w:space="0" w:color="auto"/>
              <w:right w:val="single" w:sz="4" w:space="0" w:color="auto"/>
            </w:tcBorders>
            <w:hideMark/>
          </w:tcPr>
          <w:p w:rsidR="00CE1524" w:rsidRPr="00506D52" w:rsidRDefault="00CE1524" w:rsidP="00CE1524">
            <w:pPr>
              <w:jc w:val="center"/>
              <w:rPr>
                <w:lang w:eastAsia="en-US"/>
              </w:rPr>
            </w:pPr>
            <w:r w:rsidRPr="00506D52">
              <w:t>Число граждан, принимающих участие в культурной деятельности (% к базовому значению)</w:t>
            </w:r>
          </w:p>
        </w:tc>
      </w:tr>
      <w:tr w:rsidR="00CE1524" w:rsidRPr="00944214" w:rsidTr="00CE1524">
        <w:tc>
          <w:tcPr>
            <w:tcW w:w="675" w:type="dxa"/>
            <w:tcBorders>
              <w:top w:val="single" w:sz="4" w:space="0" w:color="auto"/>
              <w:left w:val="single" w:sz="4" w:space="0" w:color="auto"/>
              <w:bottom w:val="single" w:sz="4" w:space="0" w:color="auto"/>
              <w:right w:val="single" w:sz="4" w:space="0" w:color="auto"/>
            </w:tcBorders>
          </w:tcPr>
          <w:p w:rsidR="00CE1524" w:rsidRPr="00944214" w:rsidRDefault="00CE1524" w:rsidP="00CE1524">
            <w:pPr>
              <w:widowControl w:val="0"/>
              <w:autoSpaceDE w:val="0"/>
              <w:autoSpaceDN w:val="0"/>
            </w:pPr>
            <w:r w:rsidRPr="00944214">
              <w:t>2.2</w:t>
            </w:r>
          </w:p>
        </w:tc>
        <w:tc>
          <w:tcPr>
            <w:tcW w:w="2694" w:type="dxa"/>
            <w:tcBorders>
              <w:top w:val="single" w:sz="4" w:space="0" w:color="auto"/>
              <w:left w:val="single" w:sz="4" w:space="0" w:color="auto"/>
              <w:bottom w:val="single" w:sz="4" w:space="0" w:color="auto"/>
              <w:right w:val="single" w:sz="4" w:space="0" w:color="auto"/>
            </w:tcBorders>
          </w:tcPr>
          <w:p w:rsidR="00CE1524" w:rsidRPr="00944214" w:rsidRDefault="00CE1524" w:rsidP="00CE1524">
            <w:pPr>
              <w:widowControl w:val="0"/>
              <w:autoSpaceDE w:val="0"/>
              <w:autoSpaceDN w:val="0"/>
            </w:pPr>
            <w:r w:rsidRPr="00944214">
              <w:t xml:space="preserve">Строительство «СДК </w:t>
            </w:r>
            <w:proofErr w:type="spellStart"/>
            <w:r w:rsidRPr="00944214">
              <w:t>п</w:t>
            </w:r>
            <w:proofErr w:type="gramStart"/>
            <w:r w:rsidRPr="00944214">
              <w:t>.Г</w:t>
            </w:r>
            <w:proofErr w:type="gramEnd"/>
            <w:r w:rsidRPr="00944214">
              <w:t>орноправдинск</w:t>
            </w:r>
            <w:proofErr w:type="spellEnd"/>
            <w:r w:rsidRPr="00944214">
              <w:t>»</w:t>
            </w:r>
          </w:p>
        </w:tc>
        <w:tc>
          <w:tcPr>
            <w:tcW w:w="2270" w:type="dxa"/>
            <w:tcBorders>
              <w:top w:val="single" w:sz="4" w:space="0" w:color="auto"/>
              <w:left w:val="single" w:sz="4" w:space="0" w:color="auto"/>
              <w:bottom w:val="single" w:sz="4" w:space="0" w:color="auto"/>
              <w:right w:val="single" w:sz="4" w:space="0" w:color="auto"/>
            </w:tcBorders>
          </w:tcPr>
          <w:p w:rsidR="00CE1524" w:rsidRPr="00944214" w:rsidRDefault="00CE1524" w:rsidP="00CE1524">
            <w:pPr>
              <w:widowControl w:val="0"/>
              <w:autoSpaceDE w:val="0"/>
              <w:autoSpaceDN w:val="0"/>
              <w:ind w:firstLine="5"/>
              <w:jc w:val="both"/>
            </w:pPr>
            <w:r w:rsidRPr="00944214">
              <w:t>Финансирования строительства сельского дома культуры п. Горноправдинск</w:t>
            </w:r>
          </w:p>
        </w:tc>
        <w:tc>
          <w:tcPr>
            <w:tcW w:w="1730" w:type="dxa"/>
            <w:vMerge w:val="restart"/>
            <w:tcBorders>
              <w:top w:val="single" w:sz="4" w:space="0" w:color="auto"/>
              <w:left w:val="single" w:sz="4" w:space="0" w:color="auto"/>
              <w:right w:val="single" w:sz="4" w:space="0" w:color="auto"/>
            </w:tcBorders>
          </w:tcPr>
          <w:p w:rsidR="00CE1524" w:rsidRPr="00944214" w:rsidRDefault="00CE1524" w:rsidP="00CE1524">
            <w:pPr>
              <w:widowControl w:val="0"/>
              <w:autoSpaceDE w:val="0"/>
              <w:autoSpaceDN w:val="0"/>
              <w:ind w:firstLine="5"/>
              <w:jc w:val="both"/>
            </w:pPr>
            <w:r w:rsidRPr="00944214">
              <w:t>Портфель проектов «Культура»</w:t>
            </w:r>
          </w:p>
        </w:tc>
        <w:tc>
          <w:tcPr>
            <w:tcW w:w="2382" w:type="dxa"/>
            <w:tcBorders>
              <w:top w:val="single" w:sz="4" w:space="0" w:color="auto"/>
              <w:left w:val="single" w:sz="4" w:space="0" w:color="auto"/>
              <w:bottom w:val="single" w:sz="4" w:space="0" w:color="auto"/>
              <w:right w:val="single" w:sz="4" w:space="0" w:color="auto"/>
            </w:tcBorders>
          </w:tcPr>
          <w:p w:rsidR="00CE1524" w:rsidRPr="00944214" w:rsidRDefault="00CE1524" w:rsidP="00CE1524">
            <w:pPr>
              <w:widowControl w:val="0"/>
              <w:autoSpaceDE w:val="0"/>
              <w:autoSpaceDN w:val="0"/>
              <w:ind w:firstLine="5"/>
            </w:pPr>
            <w:r w:rsidRPr="00944214">
              <w:t>Департамент строител</w:t>
            </w:r>
            <w:r>
              <w:t xml:space="preserve">ьства, архитектуры и ЖКХ (МКУ </w:t>
            </w:r>
            <w:r w:rsidRPr="00944214">
              <w:t>«</w:t>
            </w:r>
            <w:proofErr w:type="spellStart"/>
            <w:r w:rsidRPr="00944214">
              <w:t>УКСиР</w:t>
            </w:r>
            <w:proofErr w:type="spellEnd"/>
            <w:r w:rsidRPr="00944214">
              <w:t>»)</w:t>
            </w:r>
          </w:p>
        </w:tc>
        <w:tc>
          <w:tcPr>
            <w:tcW w:w="4397" w:type="dxa"/>
            <w:tcBorders>
              <w:top w:val="single" w:sz="4" w:space="0" w:color="auto"/>
              <w:left w:val="single" w:sz="4" w:space="0" w:color="auto"/>
              <w:bottom w:val="single" w:sz="4" w:space="0" w:color="auto"/>
              <w:right w:val="single" w:sz="4" w:space="0" w:color="auto"/>
            </w:tcBorders>
          </w:tcPr>
          <w:p w:rsidR="00CE1524" w:rsidRPr="00944214" w:rsidRDefault="00CE1524" w:rsidP="00CE1524">
            <w:pPr>
              <w:autoSpaceDE w:val="0"/>
              <w:autoSpaceDN w:val="0"/>
              <w:adjustRightInd w:val="0"/>
            </w:pPr>
            <w:r w:rsidRPr="00944214">
              <w:t>Объем финансирования к 31.12.2021 года составляет210 771,9 млн. рублей из них</w:t>
            </w:r>
            <w:r>
              <w:t>:</w:t>
            </w:r>
          </w:p>
          <w:p w:rsidR="00CE1524" w:rsidRPr="00944214" w:rsidRDefault="00CE1524" w:rsidP="00CE1524">
            <w:pPr>
              <w:autoSpaceDE w:val="0"/>
              <w:autoSpaceDN w:val="0"/>
              <w:adjustRightInd w:val="0"/>
            </w:pPr>
            <w:r w:rsidRPr="00944214">
              <w:t>в 2019 году – 0,0 млн. рублей;</w:t>
            </w:r>
          </w:p>
          <w:p w:rsidR="00CE1524" w:rsidRPr="00944214" w:rsidRDefault="00CE1524" w:rsidP="00CE1524">
            <w:pPr>
              <w:autoSpaceDE w:val="0"/>
              <w:autoSpaceDN w:val="0"/>
              <w:adjustRightInd w:val="0"/>
            </w:pPr>
            <w:r w:rsidRPr="00944214">
              <w:t>в 2020 году – 13 531,4 млн. рублей;</w:t>
            </w:r>
          </w:p>
          <w:p w:rsidR="00CE1524" w:rsidRPr="00944214" w:rsidRDefault="00CE1524" w:rsidP="00CE1524">
            <w:pPr>
              <w:autoSpaceDE w:val="0"/>
              <w:autoSpaceDN w:val="0"/>
              <w:adjustRightInd w:val="0"/>
              <w:rPr>
                <w:highlight w:val="yellow"/>
              </w:rPr>
            </w:pPr>
            <w:r w:rsidRPr="00944214">
              <w:t>в 2021 году – 197 240,5 млн. рублей</w:t>
            </w:r>
          </w:p>
        </w:tc>
      </w:tr>
      <w:tr w:rsidR="00CE1524" w:rsidRPr="00944214" w:rsidTr="00CE1524">
        <w:tc>
          <w:tcPr>
            <w:tcW w:w="675" w:type="dxa"/>
            <w:tcBorders>
              <w:top w:val="single" w:sz="4" w:space="0" w:color="auto"/>
              <w:left w:val="single" w:sz="4" w:space="0" w:color="auto"/>
              <w:bottom w:val="single" w:sz="4" w:space="0" w:color="auto"/>
              <w:right w:val="single" w:sz="4" w:space="0" w:color="auto"/>
            </w:tcBorders>
            <w:hideMark/>
          </w:tcPr>
          <w:p w:rsidR="00CE1524" w:rsidRPr="00944214" w:rsidRDefault="00CE1524" w:rsidP="00CE1524">
            <w:pPr>
              <w:widowControl w:val="0"/>
              <w:autoSpaceDE w:val="0"/>
              <w:autoSpaceDN w:val="0"/>
              <w:rPr>
                <w:lang w:eastAsia="en-US"/>
              </w:rPr>
            </w:pPr>
            <w:r w:rsidRPr="00944214">
              <w:t>5.</w:t>
            </w:r>
          </w:p>
        </w:tc>
        <w:tc>
          <w:tcPr>
            <w:tcW w:w="2694" w:type="dxa"/>
            <w:tcBorders>
              <w:top w:val="single" w:sz="4" w:space="0" w:color="auto"/>
              <w:left w:val="single" w:sz="4" w:space="0" w:color="auto"/>
              <w:bottom w:val="single" w:sz="4" w:space="0" w:color="auto"/>
              <w:right w:val="single" w:sz="4" w:space="0" w:color="auto"/>
            </w:tcBorders>
            <w:hideMark/>
          </w:tcPr>
          <w:p w:rsidR="00CE1524" w:rsidRPr="00944214" w:rsidRDefault="00CE1524" w:rsidP="00CE1524">
            <w:pPr>
              <w:widowControl w:val="0"/>
              <w:autoSpaceDE w:val="0"/>
              <w:autoSpaceDN w:val="0"/>
              <w:rPr>
                <w:lang w:eastAsia="en-US"/>
              </w:rPr>
            </w:pPr>
            <w:r w:rsidRPr="00944214">
              <w:t>Культурная среда</w:t>
            </w:r>
          </w:p>
        </w:tc>
        <w:tc>
          <w:tcPr>
            <w:tcW w:w="2270" w:type="dxa"/>
            <w:tcBorders>
              <w:top w:val="single" w:sz="4" w:space="0" w:color="auto"/>
              <w:left w:val="single" w:sz="4" w:space="0" w:color="auto"/>
              <w:bottom w:val="single" w:sz="4" w:space="0" w:color="auto"/>
              <w:right w:val="single" w:sz="4" w:space="0" w:color="auto"/>
            </w:tcBorders>
            <w:hideMark/>
          </w:tcPr>
          <w:p w:rsidR="00CE1524" w:rsidRPr="00944214" w:rsidRDefault="00CE1524" w:rsidP="00CE1524">
            <w:pPr>
              <w:widowControl w:val="0"/>
              <w:autoSpaceDE w:val="0"/>
              <w:autoSpaceDN w:val="0"/>
              <w:ind w:firstLine="5"/>
              <w:jc w:val="both"/>
              <w:rPr>
                <w:lang w:eastAsia="en-US"/>
              </w:rPr>
            </w:pPr>
            <w:r w:rsidRPr="00944214">
              <w:t>Субсидия на поддержку отрасли культуры и улучшение материально-технического оснащения детской музыкальной школы</w:t>
            </w:r>
          </w:p>
        </w:tc>
        <w:tc>
          <w:tcPr>
            <w:tcW w:w="1730" w:type="dxa"/>
            <w:vMerge/>
            <w:tcBorders>
              <w:left w:val="single" w:sz="4" w:space="0" w:color="auto"/>
              <w:bottom w:val="single" w:sz="4" w:space="0" w:color="auto"/>
              <w:right w:val="single" w:sz="4" w:space="0" w:color="auto"/>
            </w:tcBorders>
          </w:tcPr>
          <w:p w:rsidR="00CE1524" w:rsidRPr="00944214" w:rsidRDefault="00CE1524" w:rsidP="00CE1524">
            <w:pPr>
              <w:widowControl w:val="0"/>
              <w:autoSpaceDE w:val="0"/>
              <w:autoSpaceDN w:val="0"/>
              <w:ind w:firstLine="5"/>
              <w:jc w:val="both"/>
              <w:rPr>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CE1524" w:rsidRPr="00944214" w:rsidRDefault="00CE1524" w:rsidP="00CE1524">
            <w:pPr>
              <w:widowControl w:val="0"/>
              <w:autoSpaceDE w:val="0"/>
              <w:autoSpaceDN w:val="0"/>
              <w:ind w:firstLine="5"/>
              <w:rPr>
                <w:lang w:eastAsia="en-US"/>
              </w:rPr>
            </w:pPr>
            <w:r w:rsidRPr="00944214">
              <w:t xml:space="preserve">МКУ ХМР «Комитет по </w:t>
            </w:r>
            <w:proofErr w:type="spellStart"/>
            <w:r w:rsidRPr="00944214">
              <w:t>КСиСП</w:t>
            </w:r>
            <w:proofErr w:type="spellEnd"/>
            <w:r w:rsidRPr="00944214">
              <w:t xml:space="preserve">» </w:t>
            </w:r>
            <w:r>
              <w:t>(</w:t>
            </w:r>
            <w:r w:rsidRPr="00944214">
              <w:t xml:space="preserve">МБОУ ДО </w:t>
            </w:r>
            <w:r>
              <w:t>ХМР «</w:t>
            </w:r>
            <w:r w:rsidRPr="00944214">
              <w:t>ДМШ</w:t>
            </w:r>
            <w:r>
              <w:t>»</w:t>
            </w:r>
            <w:r w:rsidRPr="00944214">
              <w:t>)</w:t>
            </w:r>
          </w:p>
        </w:tc>
        <w:tc>
          <w:tcPr>
            <w:tcW w:w="4397" w:type="dxa"/>
            <w:tcBorders>
              <w:top w:val="single" w:sz="4" w:space="0" w:color="auto"/>
              <w:left w:val="single" w:sz="4" w:space="0" w:color="auto"/>
              <w:bottom w:val="single" w:sz="4" w:space="0" w:color="auto"/>
              <w:right w:val="single" w:sz="4" w:space="0" w:color="auto"/>
            </w:tcBorders>
          </w:tcPr>
          <w:p w:rsidR="00CE1524" w:rsidRPr="00944214" w:rsidRDefault="00CE1524" w:rsidP="00CE1524">
            <w:pPr>
              <w:autoSpaceDE w:val="0"/>
              <w:autoSpaceDN w:val="0"/>
              <w:adjustRightInd w:val="0"/>
            </w:pPr>
            <w:r w:rsidRPr="00944214">
              <w:t>Объем финансирования к 31.12.2021 года составляет19420,7 млн. рублей из них</w:t>
            </w:r>
            <w:r>
              <w:t>:</w:t>
            </w:r>
          </w:p>
          <w:p w:rsidR="00CE1524" w:rsidRPr="00944214" w:rsidRDefault="00CE1524" w:rsidP="00CE1524">
            <w:pPr>
              <w:autoSpaceDE w:val="0"/>
              <w:autoSpaceDN w:val="0"/>
              <w:adjustRightInd w:val="0"/>
            </w:pPr>
            <w:r w:rsidRPr="00944214">
              <w:t>в 2019 году – 19420,7 млн. рублей;</w:t>
            </w:r>
          </w:p>
          <w:p w:rsidR="00CE1524" w:rsidRPr="00944214" w:rsidRDefault="00CE1524" w:rsidP="00CE1524">
            <w:pPr>
              <w:autoSpaceDE w:val="0"/>
              <w:autoSpaceDN w:val="0"/>
              <w:adjustRightInd w:val="0"/>
              <w:rPr>
                <w:lang w:eastAsia="en-US"/>
              </w:rPr>
            </w:pPr>
          </w:p>
        </w:tc>
      </w:tr>
    </w:tbl>
    <w:p w:rsidR="00CE1524" w:rsidRDefault="00CE1524" w:rsidP="00D27DF7">
      <w:pPr>
        <w:ind w:firstLine="709"/>
        <w:jc w:val="both"/>
        <w:rPr>
          <w:rFonts w:eastAsia="Arial Unicode MS"/>
          <w:lang w:eastAsia="en-US"/>
        </w:rPr>
      </w:pP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proofErr w:type="gramStart"/>
      <w:r w:rsidRPr="004B61B4">
        <w:rPr>
          <w:rFonts w:ascii="Times New Roman" w:hAnsi="Times New Roman"/>
          <w:sz w:val="28"/>
          <w:szCs w:val="28"/>
        </w:rPr>
        <w:t>Контроль за</w:t>
      </w:r>
      <w:proofErr w:type="gramEnd"/>
      <w:r w:rsidRPr="004B61B4">
        <w:rPr>
          <w:rFonts w:ascii="Times New Roman" w:hAnsi="Times New Roman"/>
          <w:sz w:val="28"/>
          <w:szCs w:val="28"/>
        </w:rPr>
        <w:t xml:space="preserve">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r>
      <w:r w:rsidR="00155EC3">
        <w:rPr>
          <w:rFonts w:ascii="Times New Roman" w:hAnsi="Times New Roman"/>
          <w:sz w:val="28"/>
          <w:szCs w:val="28"/>
        </w:rPr>
        <w:lastRenderedPageBreak/>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931A77" w:rsidRDefault="00931A77"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proofErr w:type="spellStart"/>
      <w:r w:rsidR="00AA2297" w:rsidRPr="004B61B4">
        <w:rPr>
          <w:rFonts w:ascii="Times New Roman" w:hAnsi="Times New Roman"/>
          <w:sz w:val="28"/>
          <w:szCs w:val="28"/>
        </w:rPr>
        <w:t>К.Р.Минулин</w:t>
      </w:r>
      <w:proofErr w:type="spellEnd"/>
    </w:p>
    <w:sectPr w:rsidR="000030CA" w:rsidSect="0079648F">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53" w:rsidRDefault="00CE7753">
      <w:r>
        <w:separator/>
      </w:r>
    </w:p>
  </w:endnote>
  <w:endnote w:type="continuationSeparator" w:id="0">
    <w:p w:rsidR="00CE7753" w:rsidRDefault="00CE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53" w:rsidRDefault="00CE7753">
      <w:r>
        <w:separator/>
      </w:r>
    </w:p>
  </w:footnote>
  <w:footnote w:type="continuationSeparator" w:id="0">
    <w:p w:rsidR="00CE7753" w:rsidRDefault="00CE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24" w:rsidRPr="004D5569" w:rsidRDefault="00CE1524" w:rsidP="0079648F">
    <w:pPr>
      <w:pStyle w:val="a7"/>
      <w:jc w:val="center"/>
    </w:pPr>
    <w:r>
      <w:fldChar w:fldCharType="begin"/>
    </w:r>
    <w:r>
      <w:instrText>PAGE   \* MERGEFORMAT</w:instrText>
    </w:r>
    <w:r>
      <w:fldChar w:fldCharType="separate"/>
    </w:r>
    <w:r w:rsidR="000A15EC" w:rsidRPr="000A15EC">
      <w:rPr>
        <w:noProof/>
        <w:lang w:val="ru-RU"/>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4" o:spid="_x0000_i1030" type="#_x0000_t75" style="width:19.8pt;height:19.8pt;visibility:visible" o:bullet="t">
        <v:imagedata r:id="rId1" o:title=""/>
      </v:shape>
    </w:pict>
  </w:numPicBullet>
  <w:numPicBullet w:numPicBulletId="1">
    <w:pict>
      <v:shape id="Рисунок 3" o:spid="_x0000_i1031" type="#_x0000_t75" style="width:28.8pt;height:19.8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A5"/>
    <w:rsid w:val="001D1816"/>
    <w:rsid w:val="001D263C"/>
    <w:rsid w:val="001D28A1"/>
    <w:rsid w:val="001D2A2E"/>
    <w:rsid w:val="001D2F27"/>
    <w:rsid w:val="001D3002"/>
    <w:rsid w:val="001D394D"/>
    <w:rsid w:val="001D3FAA"/>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32AE"/>
    <w:rsid w:val="002E565B"/>
    <w:rsid w:val="002E59CA"/>
    <w:rsid w:val="002E6347"/>
    <w:rsid w:val="002E6D07"/>
    <w:rsid w:val="002E6E66"/>
    <w:rsid w:val="002E6FAB"/>
    <w:rsid w:val="002E7CD0"/>
    <w:rsid w:val="002F0134"/>
    <w:rsid w:val="002F0613"/>
    <w:rsid w:val="002F0A30"/>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3D5C"/>
    <w:rsid w:val="0040417F"/>
    <w:rsid w:val="004043D9"/>
    <w:rsid w:val="004047C2"/>
    <w:rsid w:val="00404BBB"/>
    <w:rsid w:val="004064A2"/>
    <w:rsid w:val="00407A49"/>
    <w:rsid w:val="00410962"/>
    <w:rsid w:val="00411A56"/>
    <w:rsid w:val="00411D27"/>
    <w:rsid w:val="00412378"/>
    <w:rsid w:val="004128CC"/>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72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539B"/>
    <w:rsid w:val="00855936"/>
    <w:rsid w:val="00855B95"/>
    <w:rsid w:val="00856020"/>
    <w:rsid w:val="0085643C"/>
    <w:rsid w:val="00856B6F"/>
    <w:rsid w:val="00856E93"/>
    <w:rsid w:val="00856EAC"/>
    <w:rsid w:val="008572FA"/>
    <w:rsid w:val="0085733F"/>
    <w:rsid w:val="0085751C"/>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EBA"/>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33BF"/>
    <w:rsid w:val="00B83482"/>
    <w:rsid w:val="00B83F90"/>
    <w:rsid w:val="00B850F7"/>
    <w:rsid w:val="00B85496"/>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D83"/>
    <w:rsid w:val="00B95066"/>
    <w:rsid w:val="00B95449"/>
    <w:rsid w:val="00B9566A"/>
    <w:rsid w:val="00B95DB7"/>
    <w:rsid w:val="00B95DDB"/>
    <w:rsid w:val="00B969CC"/>
    <w:rsid w:val="00B970A4"/>
    <w:rsid w:val="00B97137"/>
    <w:rsid w:val="00B979FC"/>
    <w:rsid w:val="00B97E6B"/>
    <w:rsid w:val="00BA0D81"/>
    <w:rsid w:val="00BA1AC6"/>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34C8"/>
    <w:rsid w:val="00EA3C66"/>
    <w:rsid w:val="00EA43C9"/>
    <w:rsid w:val="00EA599A"/>
    <w:rsid w:val="00EA648A"/>
    <w:rsid w:val="00EA64E7"/>
    <w:rsid w:val="00EA6C3E"/>
    <w:rsid w:val="00EA7092"/>
    <w:rsid w:val="00EA75EF"/>
    <w:rsid w:val="00EA77F9"/>
    <w:rsid w:val="00EA7C72"/>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71601-65EB-4D2D-9B9A-7BB7E25D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6118</Words>
  <Characters>34875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40912</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Екатерина Б. Короткова</cp:lastModifiedBy>
  <cp:revision>7</cp:revision>
  <cp:lastPrinted>2019-09-26T07:47:00Z</cp:lastPrinted>
  <dcterms:created xsi:type="dcterms:W3CDTF">2019-08-27T09:01:00Z</dcterms:created>
  <dcterms:modified xsi:type="dcterms:W3CDTF">2019-10-04T11:18:00Z</dcterms:modified>
</cp:coreProperties>
</file>